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F9B" w:rsidRDefault="002D0F9B">
      <w:pPr>
        <w:ind w:left="0" w:hanging="2"/>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UNIDAD ACADÉMICA</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Facultad de Comunicaciones</w:t>
      </w:r>
    </w:p>
    <w:p w:rsidR="002D0F9B" w:rsidRDefault="002D0F9B">
      <w:pPr>
        <w:spacing w:line="276" w:lineRule="auto"/>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VERSIÓN 2022</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 xml:space="preserve">MODALIDAD: </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Online, clases en vivo</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NOMBRE DE LA ACTIVIDAD</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Diplomado en Redes Sociales Online y Comunicaciones</w:t>
      </w:r>
    </w:p>
    <w:p w:rsidR="002D0F9B" w:rsidRDefault="002D0F9B">
      <w:pPr>
        <w:ind w:left="0" w:hanging="2"/>
        <w:rPr>
          <w:rFonts w:ascii="Calibri" w:eastAsia="Calibri" w:hAnsi="Calibri" w:cs="Calibri"/>
          <w:sz w:val="22"/>
          <w:szCs w:val="22"/>
        </w:rPr>
      </w:pPr>
    </w:p>
    <w:p w:rsidR="002D0F9B" w:rsidRPr="00D10248" w:rsidRDefault="00C23EE3">
      <w:pPr>
        <w:ind w:left="0" w:hanging="2"/>
        <w:rPr>
          <w:rFonts w:ascii="Calibri" w:eastAsia="Calibri" w:hAnsi="Calibri" w:cs="Calibri"/>
          <w:sz w:val="22"/>
          <w:szCs w:val="22"/>
          <w:lang w:val="en-US"/>
        </w:rPr>
      </w:pPr>
      <w:r w:rsidRPr="00D10248">
        <w:rPr>
          <w:rFonts w:ascii="Calibri" w:eastAsia="Calibri" w:hAnsi="Calibri" w:cs="Calibri"/>
          <w:b/>
          <w:sz w:val="22"/>
          <w:szCs w:val="22"/>
          <w:lang w:val="en-US"/>
        </w:rPr>
        <w:t>NOMBRE EN INGLÉS</w:t>
      </w:r>
    </w:p>
    <w:p w:rsidR="002D0F9B" w:rsidRPr="00D10248" w:rsidRDefault="00C23EE3">
      <w:pPr>
        <w:ind w:left="0" w:hanging="2"/>
        <w:rPr>
          <w:rFonts w:ascii="Calibri" w:eastAsia="Calibri" w:hAnsi="Calibri" w:cs="Calibri"/>
          <w:sz w:val="22"/>
          <w:szCs w:val="22"/>
          <w:lang w:val="en-US"/>
        </w:rPr>
      </w:pPr>
      <w:r w:rsidRPr="00D10248">
        <w:rPr>
          <w:rFonts w:ascii="Calibri" w:eastAsia="Calibri" w:hAnsi="Calibri" w:cs="Calibri"/>
          <w:sz w:val="22"/>
          <w:szCs w:val="22"/>
          <w:lang w:val="en-US"/>
        </w:rPr>
        <w:t>Diploma in Online Social Networks and Communications</w:t>
      </w:r>
    </w:p>
    <w:p w:rsidR="002D0F9B" w:rsidRPr="00D10248" w:rsidRDefault="002D0F9B">
      <w:pPr>
        <w:ind w:left="0" w:hanging="2"/>
        <w:rPr>
          <w:rFonts w:ascii="Calibri" w:eastAsia="Calibri" w:hAnsi="Calibri" w:cs="Calibri"/>
          <w:sz w:val="22"/>
          <w:szCs w:val="22"/>
          <w:lang w:val="en-US"/>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 xml:space="preserve">PRESENTACIÓN </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El Diplomado en Redes Sociales y Comunicación está diseñado para profundizar el conocimiento sobre las oportunidades, desafíos y herramientas asociadas a las redes sociales desde el punto de vista de los comunicadores profesionales, haciendo un fuerte énfasis en el marketing online y en la gestión de datos.</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DESCRIPCIÓN</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 xml:space="preserve">Las redes sociales online han redefinido la naturaleza de la comunicación profesional en áreas tan diversas como el periodismo, la comunicación corporativa e institucional, la publicidad o el marketing. A medida que las redes sociales se convierten en un destino cotidiano para el público online – un público activo, participativo y creador -, aumenta la necesidad de que medios, empresas, organizaciones y profesionales aprendan a moverse estratégicamente en estos nuevos espacios. Hoy, la diseminación y búsqueda de información, la reputación de marca, la identidad profesional, los golpes informativos, las campañas publicitarias y las crisis comunicacionales pasan, necesariamente, por las redes sociales. </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sz w:val="22"/>
          <w:szCs w:val="22"/>
        </w:rPr>
        <w:t xml:space="preserve">Mediante la combinación de un enfoque teórico sobre las redes sociales con un constante trabajo práctico en relación a cómo usarlas para fines comunicacionales, el diplomado busca que los participantes puedan emplear las nuevas plataformas sociales de manera estratégica, inteligente y creativa, aprovechando todo su potencial. La finalidad es aumentar la comprensión sobre el mejor uso de las redes sociales, conocer herramientas de administración de redes y de creación de contenidos digitales, con el objetivo de alcanzar una manera más efectiva y fluida de comunicarse con los usuarios con campañas también de marketing digital y de análisis de grandes datos, lo que se conoce en la industria como </w:t>
      </w:r>
      <w:proofErr w:type="spellStart"/>
      <w:r>
        <w:rPr>
          <w:rFonts w:ascii="Calibri" w:eastAsia="Calibri" w:hAnsi="Calibri" w:cs="Calibri"/>
          <w:sz w:val="22"/>
          <w:szCs w:val="22"/>
        </w:rPr>
        <w:t>big</w:t>
      </w:r>
      <w:proofErr w:type="spellEnd"/>
      <w:r>
        <w:rPr>
          <w:rFonts w:ascii="Calibri" w:eastAsia="Calibri" w:hAnsi="Calibri" w:cs="Calibri"/>
          <w:sz w:val="22"/>
          <w:szCs w:val="22"/>
        </w:rPr>
        <w:t xml:space="preserve"> data.</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sz w:val="22"/>
          <w:szCs w:val="22"/>
        </w:rPr>
        <w:t>El diplomado contará además con expositores y/o asesores invitados, que aportarán desde su experiencia y que interactúan de manera directa con los estudiantes, en relación a sus proyectos y trabajos, como también en relación a la labor que desarrolla el invitado.</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 xml:space="preserve">DIRIGIDO A / PÚBLICO OBJETIVO </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lastRenderedPageBreak/>
        <w:t>El diplomado está dirigido, principalmente, a profesionales que se desempeñan en el área de comunicaciones de medios de comunicación, empresas, instituciones, agencias, así como a profesionales que trabajan en campañas políticas y/o públicas y profesionales independientes del área del periodismo, las comunicaciones o interesados en ella.</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REQUISITOS DE INGRESO</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Podrán postular al diplomado aquellas personas que cumplan con uno de los siguientes requisitos:</w:t>
      </w:r>
    </w:p>
    <w:p w:rsidR="002D0F9B" w:rsidRDefault="002D0F9B">
      <w:pPr>
        <w:ind w:left="0" w:hanging="2"/>
        <w:rPr>
          <w:rFonts w:ascii="Calibri" w:eastAsia="Calibri" w:hAnsi="Calibri" w:cs="Calibri"/>
          <w:sz w:val="22"/>
          <w:szCs w:val="22"/>
        </w:rPr>
      </w:pPr>
    </w:p>
    <w:p w:rsidR="002D0F9B" w:rsidRDefault="00C23EE3">
      <w:pPr>
        <w:numPr>
          <w:ilvl w:val="0"/>
          <w:numId w:val="6"/>
        </w:numPr>
        <w:spacing w:line="276" w:lineRule="auto"/>
        <w:ind w:left="0" w:hanging="2"/>
        <w:rPr>
          <w:rFonts w:ascii="Calibri" w:eastAsia="Calibri" w:hAnsi="Calibri" w:cs="Calibri"/>
          <w:sz w:val="22"/>
          <w:szCs w:val="22"/>
        </w:rPr>
      </w:pPr>
      <w:r>
        <w:rPr>
          <w:rFonts w:ascii="Calibri" w:eastAsia="Calibri" w:hAnsi="Calibri" w:cs="Calibri"/>
          <w:sz w:val="22"/>
          <w:szCs w:val="22"/>
        </w:rPr>
        <w:t xml:space="preserve">Poseer alguno de los siguientes grados académicos o títulos profesionales vinculados al ámbito de las comunicaciones: periodista, licenciado en comunicación, publicista o </w:t>
      </w:r>
      <w:proofErr w:type="spellStart"/>
      <w:r>
        <w:rPr>
          <w:rFonts w:ascii="Calibri" w:eastAsia="Calibri" w:hAnsi="Calibri" w:cs="Calibri"/>
          <w:sz w:val="22"/>
          <w:szCs w:val="22"/>
        </w:rPr>
        <w:t>relacionador</w:t>
      </w:r>
      <w:proofErr w:type="spellEnd"/>
      <w:r>
        <w:rPr>
          <w:rFonts w:ascii="Calibri" w:eastAsia="Calibri" w:hAnsi="Calibri" w:cs="Calibri"/>
          <w:sz w:val="22"/>
          <w:szCs w:val="22"/>
        </w:rPr>
        <w:t xml:space="preserve"> público. También otros profesionales como ingeniero comercial, diseñador, psicólogo o sociólogo que trabajen en el área de las comunicaciones.</w:t>
      </w:r>
    </w:p>
    <w:p w:rsidR="002D0F9B" w:rsidRDefault="00C23EE3">
      <w:pPr>
        <w:numPr>
          <w:ilvl w:val="0"/>
          <w:numId w:val="6"/>
        </w:numPr>
        <w:spacing w:line="276" w:lineRule="auto"/>
        <w:ind w:left="0" w:hanging="2"/>
        <w:rPr>
          <w:rFonts w:ascii="Calibri" w:eastAsia="Calibri" w:hAnsi="Calibri" w:cs="Calibri"/>
          <w:sz w:val="22"/>
          <w:szCs w:val="22"/>
        </w:rPr>
      </w:pPr>
      <w:r>
        <w:rPr>
          <w:rFonts w:ascii="Calibri" w:eastAsia="Calibri" w:hAnsi="Calibri" w:cs="Calibri"/>
          <w:sz w:val="22"/>
          <w:szCs w:val="22"/>
        </w:rPr>
        <w:t>Cualquier otro caso será considerado en forma especial.</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OBJETIVOS DE APRENDIZAJE</w:t>
      </w:r>
    </w:p>
    <w:p w:rsidR="002D0F9B" w:rsidRDefault="00C23EE3">
      <w:pPr>
        <w:numPr>
          <w:ilvl w:val="0"/>
          <w:numId w:val="2"/>
        </w:numPr>
        <w:shd w:val="clear" w:color="auto" w:fill="FFFFFF"/>
        <w:spacing w:before="280"/>
        <w:ind w:left="0" w:hanging="2"/>
        <w:rPr>
          <w:rFonts w:ascii="Calibri" w:eastAsia="Calibri" w:hAnsi="Calibri" w:cs="Calibri"/>
          <w:sz w:val="22"/>
          <w:szCs w:val="22"/>
        </w:rPr>
      </w:pPr>
      <w:r>
        <w:rPr>
          <w:rFonts w:ascii="Calibri" w:eastAsia="Calibri" w:hAnsi="Calibri" w:cs="Calibri"/>
          <w:sz w:val="22"/>
          <w:szCs w:val="22"/>
        </w:rPr>
        <w:t>Distinguir los conceptos fundamentales de la nueva cultura participativa online y el rol de los usuarios y las audiencias, los usos de las redes sociales online y sus efectos en la opinión pública.</w:t>
      </w:r>
    </w:p>
    <w:p w:rsidR="002D0F9B" w:rsidRDefault="00C23EE3">
      <w:pPr>
        <w:numPr>
          <w:ilvl w:val="0"/>
          <w:numId w:val="2"/>
        </w:numPr>
        <w:shd w:val="clear" w:color="auto" w:fill="FFFFFF"/>
        <w:ind w:left="0" w:hanging="2"/>
        <w:rPr>
          <w:rFonts w:ascii="Calibri" w:eastAsia="Calibri" w:hAnsi="Calibri" w:cs="Calibri"/>
          <w:sz w:val="22"/>
          <w:szCs w:val="22"/>
        </w:rPr>
      </w:pPr>
      <w:r>
        <w:rPr>
          <w:rFonts w:ascii="Calibri" w:eastAsia="Calibri" w:hAnsi="Calibri" w:cs="Calibri"/>
          <w:sz w:val="22"/>
          <w:szCs w:val="22"/>
        </w:rPr>
        <w:t>Reconocer los desafíos, amenazas y oportunidades de las redes sociales para el ejercicio de las comunicaciones en sus distintos aspectos: periodismo, comunicación corporativa e institucional, publicidad y marketing.</w:t>
      </w:r>
    </w:p>
    <w:p w:rsidR="002D0F9B" w:rsidRDefault="00C23EE3">
      <w:pPr>
        <w:numPr>
          <w:ilvl w:val="0"/>
          <w:numId w:val="2"/>
        </w:numPr>
        <w:shd w:val="clear" w:color="auto" w:fill="FFFFFF"/>
        <w:spacing w:after="280"/>
        <w:ind w:left="0" w:hanging="2"/>
        <w:rPr>
          <w:rFonts w:ascii="Calibri" w:eastAsia="Calibri" w:hAnsi="Calibri" w:cs="Calibri"/>
          <w:sz w:val="22"/>
          <w:szCs w:val="22"/>
        </w:rPr>
      </w:pPr>
      <w:r>
        <w:rPr>
          <w:rFonts w:ascii="Calibri" w:eastAsia="Calibri" w:hAnsi="Calibri" w:cs="Calibri"/>
          <w:sz w:val="22"/>
          <w:szCs w:val="22"/>
        </w:rPr>
        <w:t>Comunicar contenidos e interactuar con las comunidades sociales online a través del manejo de las herramientas adecuadas.</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 xml:space="preserve">ESTRUCTURA CURRICULAR </w:t>
      </w:r>
    </w:p>
    <w:p w:rsidR="002D0F9B" w:rsidRDefault="00C23EE3">
      <w:pPr>
        <w:ind w:left="0" w:hanging="2"/>
        <w:rPr>
          <w:rFonts w:ascii="Calibri" w:eastAsia="Calibri" w:hAnsi="Calibri" w:cs="Calibri"/>
          <w:sz w:val="22"/>
          <w:szCs w:val="22"/>
        </w:rPr>
      </w:pPr>
      <w:r>
        <w:rPr>
          <w:noProof/>
          <w:lang w:val="en-US" w:eastAsia="en-US"/>
        </w:rPr>
        <mc:AlternateContent>
          <mc:Choice Requires="wpg">
            <w:drawing>
              <wp:anchor distT="0" distB="0" distL="114300" distR="114300" simplePos="0" relativeHeight="251658240" behindDoc="0" locked="0" layoutInCell="1" hidden="0" allowOverlap="1">
                <wp:simplePos x="0" y="0"/>
                <wp:positionH relativeFrom="column">
                  <wp:posOffset>3479800</wp:posOffset>
                </wp:positionH>
                <wp:positionV relativeFrom="paragraph">
                  <wp:posOffset>165100</wp:posOffset>
                </wp:positionV>
                <wp:extent cx="1027430" cy="1390650"/>
                <wp:effectExtent l="0" t="0" r="0" b="0"/>
                <wp:wrapNone/>
                <wp:docPr id="1029" name="Rectángulo 1029"/>
                <wp:cNvGraphicFramePr/>
                <a:graphic xmlns:a="http://schemas.openxmlformats.org/drawingml/2006/main">
                  <a:graphicData uri="http://schemas.microsoft.com/office/word/2010/wordprocessingShape">
                    <wps:wsp>
                      <wps:cNvSpPr/>
                      <wps:spPr>
                        <a:xfrm>
                          <a:off x="4837048" y="3089438"/>
                          <a:ext cx="1017905" cy="1381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D0F9B" w:rsidRDefault="00C23EE3">
                            <w:pPr>
                              <w:spacing w:line="240" w:lineRule="auto"/>
                              <w:ind w:left="0" w:hanging="2"/>
                              <w:jc w:val="center"/>
                            </w:pPr>
                            <w:r>
                              <w:rPr>
                                <w:rFonts w:ascii="Arial" w:eastAsia="Arial" w:hAnsi="Arial" w:cs="Arial"/>
                                <w:color w:val="000000"/>
                              </w:rPr>
                              <w:t>Marketing Digital para un entorno comunicacional</w:t>
                            </w:r>
                          </w:p>
                          <w:p w:rsidR="002D0F9B" w:rsidRDefault="00C23EE3">
                            <w:pPr>
                              <w:spacing w:line="240" w:lineRule="auto"/>
                              <w:ind w:left="0" w:hanging="2"/>
                              <w:jc w:val="center"/>
                            </w:pPr>
                            <w:r>
                              <w:rPr>
                                <w:rFonts w:ascii="Arial" w:eastAsia="Arial" w:hAnsi="Arial" w:cs="Arial"/>
                                <w:color w:val="000000"/>
                              </w:rPr>
                              <w:t>(optativo)</w:t>
                            </w:r>
                          </w:p>
                          <w:p w:rsidR="002D0F9B" w:rsidRDefault="00C23EE3">
                            <w:pPr>
                              <w:spacing w:line="240" w:lineRule="auto"/>
                              <w:ind w:left="0" w:hanging="2"/>
                              <w:jc w:val="center"/>
                            </w:pPr>
                            <w:r>
                              <w:rPr>
                                <w:rFonts w:ascii="Arial" w:eastAsia="Arial" w:hAnsi="Arial" w:cs="Arial"/>
                                <w:color w:val="000000"/>
                              </w:rPr>
                              <w:t>5 créditos</w:t>
                            </w:r>
                          </w:p>
                          <w:p w:rsidR="002D0F9B" w:rsidRDefault="002D0F9B">
                            <w:pPr>
                              <w:spacing w:line="240" w:lineRule="auto"/>
                              <w:ind w:left="0" w:hanging="2"/>
                              <w:jc w:val="center"/>
                            </w:pPr>
                          </w:p>
                          <w:p w:rsidR="002D0F9B" w:rsidRDefault="002D0F9B">
                            <w:pPr>
                              <w:spacing w:line="240" w:lineRule="auto"/>
                              <w:ind w:left="0" w:hanging="2"/>
                            </w:pPr>
                          </w:p>
                          <w:p w:rsidR="002D0F9B" w:rsidRDefault="002D0F9B">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3479800</wp:posOffset>
                </wp:positionH>
                <wp:positionV relativeFrom="paragraph">
                  <wp:posOffset>165100</wp:posOffset>
                </wp:positionV>
                <wp:extent cx="1027430" cy="1390650"/>
                <wp:effectExtent b="0" l="0" r="0" t="0"/>
                <wp:wrapNone/>
                <wp:docPr id="1029"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027430" cy="1390650"/>
                        </a:xfrm>
                        <a:prstGeom prst="rect"/>
                        <a:ln/>
                      </pic:spPr>
                    </pic:pic>
                  </a:graphicData>
                </a:graphic>
              </wp:anchor>
            </w:drawing>
          </mc:Fallback>
        </mc:AlternateContent>
      </w:r>
    </w:p>
    <w:p w:rsidR="002D0F9B" w:rsidRDefault="00C23EE3">
      <w:pPr>
        <w:ind w:left="0" w:hanging="2"/>
        <w:rPr>
          <w:rFonts w:ascii="Calibri" w:eastAsia="Calibri" w:hAnsi="Calibri" w:cs="Calibri"/>
          <w:sz w:val="22"/>
          <w:szCs w:val="22"/>
        </w:rPr>
      </w:pPr>
      <w:r>
        <w:rPr>
          <w:noProof/>
          <w:lang w:val="en-US" w:eastAsia="en-US"/>
        </w:rPr>
        <mc:AlternateContent>
          <mc:Choice Requires="wpg">
            <w:drawing>
              <wp:anchor distT="0" distB="0" distL="114300" distR="114300" simplePos="0" relativeHeight="251659264" behindDoc="0" locked="0" layoutInCell="1" hidden="0" allowOverlap="1">
                <wp:simplePos x="0" y="0"/>
                <wp:positionH relativeFrom="column">
                  <wp:posOffset>1231900</wp:posOffset>
                </wp:positionH>
                <wp:positionV relativeFrom="paragraph">
                  <wp:posOffset>0</wp:posOffset>
                </wp:positionV>
                <wp:extent cx="1170305" cy="1381125"/>
                <wp:effectExtent l="0" t="0" r="0" b="0"/>
                <wp:wrapNone/>
                <wp:docPr id="1028" name="Rectángulo 1028"/>
                <wp:cNvGraphicFramePr/>
                <a:graphic xmlns:a="http://schemas.openxmlformats.org/drawingml/2006/main">
                  <a:graphicData uri="http://schemas.microsoft.com/office/word/2010/wordprocessingShape">
                    <wps:wsp>
                      <wps:cNvSpPr/>
                      <wps:spPr>
                        <a:xfrm>
                          <a:off x="4837048" y="3108488"/>
                          <a:ext cx="1017905" cy="1343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D0F9B" w:rsidRDefault="00C23EE3">
                            <w:pPr>
                              <w:spacing w:line="240" w:lineRule="auto"/>
                              <w:ind w:left="0" w:hanging="2"/>
                              <w:jc w:val="center"/>
                            </w:pPr>
                            <w:r>
                              <w:rPr>
                                <w:rFonts w:ascii="Arial" w:eastAsia="Arial" w:hAnsi="Arial" w:cs="Arial"/>
                                <w:color w:val="000000"/>
                              </w:rPr>
                              <w:t>Redes Sociales en distintos ámbitos de la comunicación</w:t>
                            </w:r>
                          </w:p>
                          <w:p w:rsidR="002D0F9B" w:rsidRDefault="00C23EE3">
                            <w:pPr>
                              <w:spacing w:line="240" w:lineRule="auto"/>
                              <w:ind w:left="0" w:hanging="2"/>
                              <w:jc w:val="center"/>
                            </w:pPr>
                            <w:r>
                              <w:rPr>
                                <w:rFonts w:ascii="Arial" w:eastAsia="Arial" w:hAnsi="Arial" w:cs="Arial"/>
                                <w:color w:val="000000"/>
                              </w:rPr>
                              <w:t>(mínimo)</w:t>
                            </w:r>
                          </w:p>
                          <w:p w:rsidR="002D0F9B" w:rsidRDefault="00C23EE3">
                            <w:pPr>
                              <w:spacing w:line="240" w:lineRule="auto"/>
                              <w:ind w:left="0" w:hanging="2"/>
                              <w:jc w:val="center"/>
                            </w:pPr>
                            <w:r>
                              <w:rPr>
                                <w:rFonts w:ascii="Arial" w:eastAsia="Arial" w:hAnsi="Arial" w:cs="Arial"/>
                                <w:color w:val="000000"/>
                              </w:rPr>
                              <w:t>5 créditos</w:t>
                            </w:r>
                          </w:p>
                          <w:p w:rsidR="002D0F9B" w:rsidRDefault="002D0F9B">
                            <w:pPr>
                              <w:spacing w:line="240" w:lineRule="auto"/>
                              <w:ind w:left="0" w:hanging="2"/>
                              <w:jc w:val="cente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1231900</wp:posOffset>
                </wp:positionH>
                <wp:positionV relativeFrom="paragraph">
                  <wp:posOffset>0</wp:posOffset>
                </wp:positionV>
                <wp:extent cx="1170305" cy="1381125"/>
                <wp:effectExtent b="0" l="0" r="0" t="0"/>
                <wp:wrapNone/>
                <wp:docPr id="1028"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170305" cy="1381125"/>
                        </a:xfrm>
                        <a:prstGeom prst="rect"/>
                        <a:ln/>
                      </pic:spPr>
                    </pic:pic>
                  </a:graphicData>
                </a:graphic>
              </wp:anchor>
            </w:drawing>
          </mc:Fallback>
        </mc:AlternateContent>
      </w:r>
      <w:r>
        <w:rPr>
          <w:noProof/>
          <w:lang w:val="en-US" w:eastAsia="en-US"/>
        </w:rPr>
        <mc:AlternateContent>
          <mc:Choice Requires="wpg">
            <w:drawing>
              <wp:anchor distT="0" distB="0" distL="114300" distR="114300" simplePos="0" relativeHeight="251660288" behindDoc="0" locked="0" layoutInCell="1" hidden="0" allowOverlap="1">
                <wp:simplePos x="0" y="0"/>
                <wp:positionH relativeFrom="column">
                  <wp:posOffset>5638800</wp:posOffset>
                </wp:positionH>
                <wp:positionV relativeFrom="paragraph">
                  <wp:posOffset>38100</wp:posOffset>
                </wp:positionV>
                <wp:extent cx="1027430" cy="1400175"/>
                <wp:effectExtent l="0" t="0" r="0" b="0"/>
                <wp:wrapNone/>
                <wp:docPr id="1031" name="Rectángulo 1031"/>
                <wp:cNvGraphicFramePr/>
                <a:graphic xmlns:a="http://schemas.openxmlformats.org/drawingml/2006/main">
                  <a:graphicData uri="http://schemas.microsoft.com/office/word/2010/wordprocessingShape">
                    <wps:wsp>
                      <wps:cNvSpPr/>
                      <wps:spPr>
                        <a:xfrm>
                          <a:off x="4837048" y="3084675"/>
                          <a:ext cx="1017905" cy="1390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D0F9B" w:rsidRDefault="00C23EE3">
                            <w:pPr>
                              <w:spacing w:line="240" w:lineRule="auto"/>
                              <w:ind w:left="0" w:hanging="2"/>
                              <w:jc w:val="center"/>
                            </w:pPr>
                            <w:r>
                              <w:rPr>
                                <w:rFonts w:ascii="Arial" w:eastAsia="Arial" w:hAnsi="Arial" w:cs="Arial"/>
                                <w:color w:val="000000"/>
                              </w:rPr>
                              <w:t>Big Data orientado a contenidos</w:t>
                            </w:r>
                          </w:p>
                          <w:p w:rsidR="002D0F9B" w:rsidRDefault="00C23EE3">
                            <w:pPr>
                              <w:spacing w:line="240" w:lineRule="auto"/>
                              <w:ind w:left="0" w:hanging="2"/>
                              <w:jc w:val="center"/>
                            </w:pPr>
                            <w:r>
                              <w:rPr>
                                <w:rFonts w:ascii="Arial" w:eastAsia="Arial" w:hAnsi="Arial" w:cs="Arial"/>
                                <w:color w:val="000000"/>
                              </w:rPr>
                              <w:t>(optativo)</w:t>
                            </w:r>
                          </w:p>
                          <w:p w:rsidR="002D0F9B" w:rsidRDefault="00C23EE3">
                            <w:pPr>
                              <w:spacing w:line="240" w:lineRule="auto"/>
                              <w:ind w:left="0" w:hanging="2"/>
                              <w:jc w:val="center"/>
                            </w:pPr>
                            <w:r>
                              <w:rPr>
                                <w:rFonts w:ascii="Arial" w:eastAsia="Arial" w:hAnsi="Arial" w:cs="Arial"/>
                                <w:color w:val="000000"/>
                              </w:rPr>
                              <w:t>5 créditos</w:t>
                            </w:r>
                          </w:p>
                          <w:p w:rsidR="002D0F9B" w:rsidRDefault="002D0F9B">
                            <w:pPr>
                              <w:spacing w:line="240" w:lineRule="auto"/>
                              <w:ind w:left="0" w:hanging="2"/>
                              <w:jc w:val="center"/>
                            </w:pPr>
                          </w:p>
                          <w:p w:rsidR="002D0F9B" w:rsidRDefault="002D0F9B">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5638800</wp:posOffset>
                </wp:positionH>
                <wp:positionV relativeFrom="paragraph">
                  <wp:posOffset>38100</wp:posOffset>
                </wp:positionV>
                <wp:extent cx="1027430" cy="1400175"/>
                <wp:effectExtent b="0" l="0" r="0" t="0"/>
                <wp:wrapNone/>
                <wp:docPr id="1031"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1027430" cy="1400175"/>
                        </a:xfrm>
                        <a:prstGeom prst="rect"/>
                        <a:ln/>
                      </pic:spPr>
                    </pic:pic>
                  </a:graphicData>
                </a:graphic>
              </wp:anchor>
            </w:drawing>
          </mc:Fallback>
        </mc:AlternateContent>
      </w:r>
      <w:r>
        <w:rPr>
          <w:noProof/>
          <w:lang w:val="en-US" w:eastAsia="en-US"/>
        </w:rPr>
        <mc:AlternateContent>
          <mc:Choice Requires="wpg">
            <w:drawing>
              <wp:anchor distT="0" distB="0" distL="114300" distR="114300" simplePos="0" relativeHeight="251661312" behindDoc="0" locked="0" layoutInCell="1" hidden="0" allowOverlap="1">
                <wp:simplePos x="0" y="0"/>
                <wp:positionH relativeFrom="column">
                  <wp:posOffset>2413000</wp:posOffset>
                </wp:positionH>
                <wp:positionV relativeFrom="paragraph">
                  <wp:posOffset>0</wp:posOffset>
                </wp:positionV>
                <wp:extent cx="1027430" cy="1390650"/>
                <wp:effectExtent l="0" t="0" r="0" b="0"/>
                <wp:wrapNone/>
                <wp:docPr id="1030" name="Rectángulo 1030"/>
                <wp:cNvGraphicFramePr/>
                <a:graphic xmlns:a="http://schemas.openxmlformats.org/drawingml/2006/main">
                  <a:graphicData uri="http://schemas.microsoft.com/office/word/2010/wordprocessingShape">
                    <wps:wsp>
                      <wps:cNvSpPr/>
                      <wps:spPr>
                        <a:xfrm>
                          <a:off x="4837048" y="3122775"/>
                          <a:ext cx="1017905" cy="1314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D0F9B" w:rsidRDefault="00C23EE3">
                            <w:pPr>
                              <w:spacing w:line="240" w:lineRule="auto"/>
                              <w:ind w:left="0" w:hanging="2"/>
                              <w:jc w:val="center"/>
                            </w:pPr>
                            <w:r>
                              <w:rPr>
                                <w:rFonts w:ascii="Arial" w:eastAsia="Arial" w:hAnsi="Arial" w:cs="Arial"/>
                                <w:color w:val="000000"/>
                              </w:rPr>
                              <w:t>Diseño de Contenidos Digitales (optativo)</w:t>
                            </w:r>
                          </w:p>
                          <w:p w:rsidR="002D0F9B" w:rsidRDefault="00C23EE3">
                            <w:pPr>
                              <w:spacing w:line="240" w:lineRule="auto"/>
                              <w:ind w:left="0" w:hanging="2"/>
                              <w:jc w:val="center"/>
                            </w:pPr>
                            <w:r>
                              <w:rPr>
                                <w:rFonts w:ascii="Arial" w:eastAsia="Arial" w:hAnsi="Arial" w:cs="Arial"/>
                                <w:color w:val="000000"/>
                              </w:rPr>
                              <w:t>5 créditos</w:t>
                            </w:r>
                          </w:p>
                          <w:p w:rsidR="002D0F9B" w:rsidRDefault="002D0F9B">
                            <w:pPr>
                              <w:spacing w:line="240" w:lineRule="auto"/>
                              <w:ind w:left="0" w:hanging="2"/>
                              <w:jc w:val="center"/>
                            </w:pPr>
                          </w:p>
                          <w:p w:rsidR="002D0F9B" w:rsidRDefault="002D0F9B">
                            <w:pPr>
                              <w:spacing w:line="240" w:lineRule="auto"/>
                              <w:ind w:left="0" w:hanging="2"/>
                            </w:pPr>
                          </w:p>
                          <w:p w:rsidR="002D0F9B" w:rsidRDefault="002D0F9B">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2413000</wp:posOffset>
                </wp:positionH>
                <wp:positionV relativeFrom="paragraph">
                  <wp:posOffset>0</wp:posOffset>
                </wp:positionV>
                <wp:extent cx="1027430" cy="1390650"/>
                <wp:effectExtent b="0" l="0" r="0" t="0"/>
                <wp:wrapNone/>
                <wp:docPr id="1030"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027430" cy="1390650"/>
                        </a:xfrm>
                        <a:prstGeom prst="rect"/>
                        <a:ln/>
                      </pic:spPr>
                    </pic:pic>
                  </a:graphicData>
                </a:graphic>
              </wp:anchor>
            </w:drawing>
          </mc:Fallback>
        </mc:AlternateContent>
      </w:r>
      <w:r>
        <w:rPr>
          <w:noProof/>
          <w:lang w:val="en-US" w:eastAsia="en-US"/>
        </w:rPr>
        <mc:AlternateContent>
          <mc:Choice Requires="wpg">
            <w:drawing>
              <wp:anchor distT="0" distB="0" distL="114300" distR="114300" simplePos="0" relativeHeight="251662336" behindDoc="0" locked="0" layoutInCell="1" hidden="0" allowOverlap="1">
                <wp:simplePos x="0" y="0"/>
                <wp:positionH relativeFrom="column">
                  <wp:posOffset>4584700</wp:posOffset>
                </wp:positionH>
                <wp:positionV relativeFrom="paragraph">
                  <wp:posOffset>25400</wp:posOffset>
                </wp:positionV>
                <wp:extent cx="1027430" cy="1390650"/>
                <wp:effectExtent l="0" t="0" r="0" b="0"/>
                <wp:wrapNone/>
                <wp:docPr id="1027" name="Rectángulo 1027"/>
                <wp:cNvGraphicFramePr/>
                <a:graphic xmlns:a="http://schemas.openxmlformats.org/drawingml/2006/main">
                  <a:graphicData uri="http://schemas.microsoft.com/office/word/2010/wordprocessingShape">
                    <wps:wsp>
                      <wps:cNvSpPr/>
                      <wps:spPr>
                        <a:xfrm>
                          <a:off x="4837048" y="3089438"/>
                          <a:ext cx="1017905" cy="1381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D0F9B" w:rsidRDefault="00C23EE3">
                            <w:pPr>
                              <w:spacing w:line="240" w:lineRule="auto"/>
                              <w:ind w:left="0" w:hanging="2"/>
                              <w:jc w:val="center"/>
                            </w:pPr>
                            <w:r>
                              <w:rPr>
                                <w:rFonts w:ascii="Arial" w:eastAsia="Arial" w:hAnsi="Arial" w:cs="Arial"/>
                                <w:color w:val="000000"/>
                              </w:rPr>
                              <w:t>Marketing Digital y su aplicación en e-</w:t>
                            </w:r>
                            <w:proofErr w:type="spellStart"/>
                            <w:r>
                              <w:rPr>
                                <w:rFonts w:ascii="Arial" w:eastAsia="Arial" w:hAnsi="Arial" w:cs="Arial"/>
                                <w:color w:val="000000"/>
                              </w:rPr>
                              <w:t>commerce</w:t>
                            </w:r>
                            <w:proofErr w:type="spellEnd"/>
                          </w:p>
                          <w:p w:rsidR="002D0F9B" w:rsidRDefault="00C23EE3">
                            <w:pPr>
                              <w:spacing w:line="240" w:lineRule="auto"/>
                              <w:ind w:left="0" w:hanging="2"/>
                              <w:jc w:val="center"/>
                            </w:pPr>
                            <w:r>
                              <w:rPr>
                                <w:rFonts w:ascii="Arial" w:eastAsia="Arial" w:hAnsi="Arial" w:cs="Arial"/>
                                <w:color w:val="000000"/>
                              </w:rPr>
                              <w:t>(optativo)</w:t>
                            </w:r>
                          </w:p>
                          <w:p w:rsidR="002D0F9B" w:rsidRDefault="00C23EE3">
                            <w:pPr>
                              <w:spacing w:line="240" w:lineRule="auto"/>
                              <w:ind w:left="0" w:hanging="2"/>
                              <w:jc w:val="center"/>
                            </w:pPr>
                            <w:r>
                              <w:rPr>
                                <w:rFonts w:ascii="Arial" w:eastAsia="Arial" w:hAnsi="Arial" w:cs="Arial"/>
                                <w:color w:val="000000"/>
                              </w:rPr>
                              <w:t>5 créditos</w:t>
                            </w:r>
                          </w:p>
                          <w:p w:rsidR="002D0F9B" w:rsidRDefault="002D0F9B">
                            <w:pPr>
                              <w:spacing w:line="240" w:lineRule="auto"/>
                              <w:ind w:left="0" w:hanging="2"/>
                              <w:jc w:val="center"/>
                            </w:pPr>
                          </w:p>
                          <w:p w:rsidR="002D0F9B" w:rsidRDefault="002D0F9B">
                            <w:pPr>
                              <w:spacing w:line="240" w:lineRule="auto"/>
                              <w:ind w:left="0" w:hanging="2"/>
                            </w:pPr>
                          </w:p>
                          <w:p w:rsidR="002D0F9B" w:rsidRDefault="002D0F9B">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4584700</wp:posOffset>
                </wp:positionH>
                <wp:positionV relativeFrom="paragraph">
                  <wp:posOffset>25400</wp:posOffset>
                </wp:positionV>
                <wp:extent cx="1027430" cy="1390650"/>
                <wp:effectExtent b="0" l="0" r="0" t="0"/>
                <wp:wrapNone/>
                <wp:docPr id="1027"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1027430" cy="1390650"/>
                        </a:xfrm>
                        <a:prstGeom prst="rect"/>
                        <a:ln/>
                      </pic:spPr>
                    </pic:pic>
                  </a:graphicData>
                </a:graphic>
              </wp:anchor>
            </w:drawing>
          </mc:Fallback>
        </mc:AlternateContent>
      </w:r>
      <w:r>
        <w:rPr>
          <w:noProof/>
          <w:lang w:val="en-US" w:eastAsia="en-US"/>
        </w:rPr>
        <mc:AlternateContent>
          <mc:Choice Requires="wpg">
            <w:drawing>
              <wp:anchor distT="0" distB="0" distL="114300" distR="114300" simplePos="0" relativeHeight="251663360" behindDoc="0" locked="0" layoutInCell="1" hidden="0" allowOverlap="1">
                <wp:simplePos x="0" y="0"/>
                <wp:positionH relativeFrom="column">
                  <wp:posOffset>63501</wp:posOffset>
                </wp:positionH>
                <wp:positionV relativeFrom="paragraph">
                  <wp:posOffset>38100</wp:posOffset>
                </wp:positionV>
                <wp:extent cx="1027430" cy="1295400"/>
                <wp:effectExtent l="0" t="0" r="0" b="0"/>
                <wp:wrapNone/>
                <wp:docPr id="1026" name="Rectángulo 1026"/>
                <wp:cNvGraphicFramePr/>
                <a:graphic xmlns:a="http://schemas.openxmlformats.org/drawingml/2006/main">
                  <a:graphicData uri="http://schemas.microsoft.com/office/word/2010/wordprocessingShape">
                    <wps:wsp>
                      <wps:cNvSpPr/>
                      <wps:spPr>
                        <a:xfrm>
                          <a:off x="4837048" y="3137063"/>
                          <a:ext cx="1017905" cy="1285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D0F9B" w:rsidRDefault="00C23EE3">
                            <w:pPr>
                              <w:spacing w:line="240" w:lineRule="auto"/>
                              <w:ind w:left="0" w:hanging="2"/>
                              <w:jc w:val="center"/>
                            </w:pPr>
                            <w:r>
                              <w:rPr>
                                <w:rFonts w:ascii="Arial" w:eastAsia="Arial" w:hAnsi="Arial" w:cs="Arial"/>
                                <w:color w:val="000000"/>
                              </w:rPr>
                              <w:t>Estrategias Comunicacionales 2.0</w:t>
                            </w:r>
                          </w:p>
                          <w:p w:rsidR="002D0F9B" w:rsidRDefault="00C23EE3">
                            <w:pPr>
                              <w:spacing w:line="240" w:lineRule="auto"/>
                              <w:ind w:left="0" w:hanging="2"/>
                              <w:jc w:val="center"/>
                            </w:pPr>
                            <w:r>
                              <w:rPr>
                                <w:rFonts w:ascii="Arial" w:eastAsia="Arial" w:hAnsi="Arial" w:cs="Arial"/>
                                <w:color w:val="000000"/>
                              </w:rPr>
                              <w:t>(mínimo)</w:t>
                            </w:r>
                          </w:p>
                          <w:p w:rsidR="002D0F9B" w:rsidRDefault="00C23EE3">
                            <w:pPr>
                              <w:spacing w:line="240" w:lineRule="auto"/>
                              <w:ind w:left="0" w:hanging="2"/>
                              <w:jc w:val="center"/>
                            </w:pPr>
                            <w:r>
                              <w:rPr>
                                <w:rFonts w:ascii="Arial" w:eastAsia="Arial" w:hAnsi="Arial" w:cs="Arial"/>
                                <w:color w:val="000000"/>
                              </w:rPr>
                              <w:t>5 créditos</w:t>
                            </w:r>
                          </w:p>
                          <w:p w:rsidR="002D0F9B" w:rsidRDefault="002D0F9B">
                            <w:pPr>
                              <w:spacing w:line="240" w:lineRule="auto"/>
                              <w:ind w:left="0" w:hanging="2"/>
                              <w:jc w:val="center"/>
                            </w:pPr>
                          </w:p>
                          <w:p w:rsidR="002D0F9B" w:rsidRDefault="002D0F9B">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63501</wp:posOffset>
                </wp:positionH>
                <wp:positionV relativeFrom="paragraph">
                  <wp:posOffset>38100</wp:posOffset>
                </wp:positionV>
                <wp:extent cx="1027430" cy="1295400"/>
                <wp:effectExtent b="0" l="0" r="0" t="0"/>
                <wp:wrapNone/>
                <wp:docPr id="1026"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1027430" cy="1295400"/>
                        </a:xfrm>
                        <a:prstGeom prst="rect"/>
                        <a:ln/>
                      </pic:spPr>
                    </pic:pic>
                  </a:graphicData>
                </a:graphic>
              </wp:anchor>
            </w:drawing>
          </mc:Fallback>
        </mc:AlternateContent>
      </w:r>
    </w:p>
    <w:p w:rsidR="002D0F9B" w:rsidRDefault="002D0F9B">
      <w:pPr>
        <w:spacing w:line="276" w:lineRule="auto"/>
        <w:ind w:left="0" w:hanging="2"/>
        <w:rPr>
          <w:rFonts w:ascii="Calibri" w:eastAsia="Calibri" w:hAnsi="Calibri" w:cs="Calibri"/>
          <w:sz w:val="22"/>
          <w:szCs w:val="22"/>
        </w:rPr>
      </w:pPr>
    </w:p>
    <w:p w:rsidR="002D0F9B" w:rsidRDefault="002D0F9B">
      <w:pPr>
        <w:spacing w:line="276" w:lineRule="auto"/>
        <w:ind w:left="0" w:hanging="2"/>
        <w:rPr>
          <w:rFonts w:ascii="Calibri" w:eastAsia="Calibri" w:hAnsi="Calibri" w:cs="Calibri"/>
          <w:sz w:val="22"/>
          <w:szCs w:val="22"/>
        </w:rPr>
      </w:pPr>
    </w:p>
    <w:p w:rsidR="002D0F9B" w:rsidRDefault="002D0F9B">
      <w:pPr>
        <w:spacing w:line="276" w:lineRule="auto"/>
        <w:ind w:left="0" w:hanging="2"/>
        <w:rPr>
          <w:rFonts w:ascii="Calibri" w:eastAsia="Calibri" w:hAnsi="Calibri" w:cs="Calibri"/>
          <w:sz w:val="22"/>
          <w:szCs w:val="22"/>
        </w:rPr>
      </w:pPr>
    </w:p>
    <w:p w:rsidR="002D0F9B" w:rsidRDefault="002D0F9B">
      <w:pPr>
        <w:spacing w:line="276" w:lineRule="auto"/>
        <w:ind w:left="0" w:hanging="2"/>
        <w:rPr>
          <w:rFonts w:ascii="Calibri" w:eastAsia="Calibri" w:hAnsi="Calibri" w:cs="Calibri"/>
          <w:sz w:val="22"/>
          <w:szCs w:val="22"/>
        </w:rPr>
      </w:pPr>
    </w:p>
    <w:p w:rsidR="002D0F9B" w:rsidRDefault="002D0F9B">
      <w:pPr>
        <w:spacing w:line="276" w:lineRule="auto"/>
        <w:ind w:left="0" w:hanging="2"/>
        <w:rPr>
          <w:rFonts w:ascii="Calibri" w:eastAsia="Calibri" w:hAnsi="Calibri" w:cs="Calibri"/>
          <w:sz w:val="22"/>
          <w:szCs w:val="22"/>
        </w:rPr>
      </w:pPr>
    </w:p>
    <w:p w:rsidR="002D0F9B" w:rsidRDefault="002D0F9B">
      <w:pPr>
        <w:spacing w:line="276" w:lineRule="auto"/>
        <w:ind w:left="0" w:hanging="2"/>
        <w:rPr>
          <w:rFonts w:ascii="Calibri" w:eastAsia="Calibri" w:hAnsi="Calibri" w:cs="Calibri"/>
          <w:sz w:val="22"/>
          <w:szCs w:val="22"/>
        </w:rPr>
      </w:pP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 xml:space="preserve">*Los estudiantes deben cursar 2 de los 4 optativos ofrecidos. Se sugiere tomar Diseño de contenidos con </w:t>
      </w:r>
      <w:proofErr w:type="spellStart"/>
      <w:r>
        <w:rPr>
          <w:rFonts w:ascii="Calibri" w:eastAsia="Calibri" w:hAnsi="Calibri" w:cs="Calibri"/>
          <w:sz w:val="22"/>
          <w:szCs w:val="22"/>
        </w:rPr>
        <w:t>big</w:t>
      </w:r>
      <w:proofErr w:type="spellEnd"/>
      <w:r>
        <w:rPr>
          <w:rFonts w:ascii="Calibri" w:eastAsia="Calibri" w:hAnsi="Calibri" w:cs="Calibri"/>
          <w:sz w:val="22"/>
          <w:szCs w:val="22"/>
        </w:rPr>
        <w:t xml:space="preserve"> data y los dos de marketing. </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 xml:space="preserve">*Todos los cursos pueden ser convalidados con el Magíster en Comunicación Estratégica de la Facultad. </w:t>
      </w:r>
    </w:p>
    <w:p w:rsidR="002D0F9B" w:rsidRDefault="002D0F9B">
      <w:pPr>
        <w:spacing w:line="276" w:lineRule="auto"/>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DESGLOSE DE CURSOS MÍNIMOS</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Nombre del Curso: Estrategias comunicacionales 2.0: El uso de redes en organizaciones</w:t>
      </w:r>
    </w:p>
    <w:p w:rsidR="002D0F9B" w:rsidRPr="00D10248" w:rsidRDefault="00C23EE3">
      <w:pPr>
        <w:ind w:left="0" w:hanging="2"/>
        <w:rPr>
          <w:rFonts w:ascii="Calibri" w:eastAsia="Calibri" w:hAnsi="Calibri" w:cs="Calibri"/>
          <w:sz w:val="22"/>
          <w:szCs w:val="22"/>
          <w:lang w:val="en-US"/>
        </w:rPr>
      </w:pPr>
      <w:proofErr w:type="spellStart"/>
      <w:r w:rsidRPr="00D10248">
        <w:rPr>
          <w:rFonts w:ascii="Calibri" w:eastAsia="Calibri" w:hAnsi="Calibri" w:cs="Calibri"/>
          <w:sz w:val="22"/>
          <w:szCs w:val="22"/>
          <w:lang w:val="en-US"/>
        </w:rPr>
        <w:lastRenderedPageBreak/>
        <w:t>Nombre</w:t>
      </w:r>
      <w:proofErr w:type="spellEnd"/>
      <w:r w:rsidRPr="00D10248">
        <w:rPr>
          <w:rFonts w:ascii="Calibri" w:eastAsia="Calibri" w:hAnsi="Calibri" w:cs="Calibri"/>
          <w:sz w:val="22"/>
          <w:szCs w:val="22"/>
          <w:lang w:val="en-US"/>
        </w:rPr>
        <w:t xml:space="preserve"> </w:t>
      </w:r>
      <w:proofErr w:type="spellStart"/>
      <w:r w:rsidRPr="00D10248">
        <w:rPr>
          <w:rFonts w:ascii="Calibri" w:eastAsia="Calibri" w:hAnsi="Calibri" w:cs="Calibri"/>
          <w:sz w:val="22"/>
          <w:szCs w:val="22"/>
          <w:lang w:val="en-US"/>
        </w:rPr>
        <w:t>en</w:t>
      </w:r>
      <w:proofErr w:type="spellEnd"/>
      <w:r w:rsidRPr="00D10248">
        <w:rPr>
          <w:rFonts w:ascii="Calibri" w:eastAsia="Calibri" w:hAnsi="Calibri" w:cs="Calibri"/>
          <w:sz w:val="22"/>
          <w:szCs w:val="22"/>
          <w:lang w:val="en-US"/>
        </w:rPr>
        <w:t xml:space="preserve"> </w:t>
      </w:r>
      <w:proofErr w:type="spellStart"/>
      <w:r w:rsidRPr="00D10248">
        <w:rPr>
          <w:rFonts w:ascii="Calibri" w:eastAsia="Calibri" w:hAnsi="Calibri" w:cs="Calibri"/>
          <w:sz w:val="22"/>
          <w:szCs w:val="22"/>
          <w:lang w:val="en-US"/>
        </w:rPr>
        <w:t>Inglés</w:t>
      </w:r>
      <w:proofErr w:type="spellEnd"/>
      <w:r w:rsidRPr="00D10248">
        <w:rPr>
          <w:rFonts w:ascii="Calibri" w:eastAsia="Calibri" w:hAnsi="Calibri" w:cs="Calibri"/>
          <w:sz w:val="22"/>
          <w:szCs w:val="22"/>
          <w:lang w:val="en-US"/>
        </w:rPr>
        <w:t>: Strategic communication 2.0: Using social media in organizations</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Horas:  25 horas</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Créditos: 5 créditos</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Resultados de aprendizaje:</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 xml:space="preserve">Al término del curso los alumnos debieran ser capaces de: </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sz w:val="22"/>
          <w:szCs w:val="22"/>
        </w:rPr>
        <w:t>1.</w:t>
      </w:r>
      <w:r>
        <w:rPr>
          <w:rFonts w:ascii="Calibri" w:eastAsia="Calibri" w:hAnsi="Calibri" w:cs="Calibri"/>
          <w:sz w:val="22"/>
          <w:szCs w:val="22"/>
        </w:rPr>
        <w:tab/>
        <w:t xml:space="preserve">Evaluar el uso de las redes sociales en las organizaciones.  </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22"/>
          <w:szCs w:val="22"/>
        </w:rPr>
        <w:tab/>
        <w:t xml:space="preserve">Desarrollar planes estratégicos relacionados al uso de redes en organizaciones para materias de comunicación interna, externa y de crisis. </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3.</w:t>
      </w:r>
      <w:r>
        <w:rPr>
          <w:rFonts w:ascii="Calibri" w:eastAsia="Calibri" w:hAnsi="Calibri" w:cs="Calibri"/>
          <w:sz w:val="22"/>
          <w:szCs w:val="22"/>
        </w:rPr>
        <w:tab/>
        <w:t xml:space="preserve">Aplicar los conocimientos y habilidades adquiridas para el desarrollo de proyectos de comunicación y de marketing en redes sociales </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4.</w:t>
      </w:r>
      <w:r>
        <w:rPr>
          <w:rFonts w:ascii="Calibri" w:eastAsia="Calibri" w:hAnsi="Calibri" w:cs="Calibri"/>
          <w:sz w:val="22"/>
          <w:szCs w:val="22"/>
        </w:rPr>
        <w:tab/>
      </w:r>
      <w:r w:rsidR="00354196">
        <w:rPr>
          <w:rFonts w:ascii="Calibri" w:eastAsia="Calibri" w:hAnsi="Calibri" w:cs="Calibri"/>
          <w:sz w:val="22"/>
          <w:szCs w:val="22"/>
        </w:rPr>
        <w:t>Analizar las</w:t>
      </w:r>
      <w:r>
        <w:rPr>
          <w:rFonts w:ascii="Calibri" w:eastAsia="Calibri" w:hAnsi="Calibri" w:cs="Calibri"/>
          <w:sz w:val="22"/>
          <w:szCs w:val="22"/>
        </w:rPr>
        <w:t xml:space="preserve"> principales teorías que se utilizan en la comunicación mediada por tecnologías y sus implicaciones prácticas en las redes sociales.</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Contenidos</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sz w:val="22"/>
          <w:szCs w:val="22"/>
        </w:rPr>
        <w:t>1.</w:t>
      </w:r>
      <w:r>
        <w:rPr>
          <w:rFonts w:ascii="Calibri" w:eastAsia="Calibri" w:hAnsi="Calibri" w:cs="Calibri"/>
          <w:sz w:val="22"/>
          <w:szCs w:val="22"/>
        </w:rPr>
        <w:tab/>
        <w:t>Principios de las plataformas digitales</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22"/>
          <w:szCs w:val="22"/>
        </w:rPr>
        <w:tab/>
        <w:t>Plataformas digitales orientadas a comunicación externa</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3.</w:t>
      </w:r>
      <w:r>
        <w:rPr>
          <w:rFonts w:ascii="Calibri" w:eastAsia="Calibri" w:hAnsi="Calibri" w:cs="Calibri"/>
          <w:sz w:val="22"/>
          <w:szCs w:val="22"/>
        </w:rPr>
        <w:tab/>
        <w:t xml:space="preserve">Redes sociales y comunicación interna: online </w:t>
      </w:r>
      <w:proofErr w:type="spellStart"/>
      <w:r>
        <w:rPr>
          <w:rFonts w:ascii="Calibri" w:eastAsia="Calibri" w:hAnsi="Calibri" w:cs="Calibri"/>
          <w:sz w:val="22"/>
          <w:szCs w:val="22"/>
        </w:rPr>
        <w:t>employee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advocacy</w:t>
      </w:r>
      <w:proofErr w:type="spellEnd"/>
      <w:r>
        <w:rPr>
          <w:rFonts w:ascii="Calibri" w:eastAsia="Calibri" w:hAnsi="Calibri" w:cs="Calibri"/>
          <w:sz w:val="22"/>
          <w:szCs w:val="22"/>
        </w:rPr>
        <w:t>.</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4.</w:t>
      </w:r>
      <w:r>
        <w:rPr>
          <w:rFonts w:ascii="Calibri" w:eastAsia="Calibri" w:hAnsi="Calibri" w:cs="Calibri"/>
          <w:sz w:val="22"/>
          <w:szCs w:val="22"/>
        </w:rPr>
        <w:tab/>
        <w:t>Plataformas digitales orientadas a comunicación interna y teletrabajo</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5.</w:t>
      </w:r>
      <w:r>
        <w:rPr>
          <w:rFonts w:ascii="Calibri" w:eastAsia="Calibri" w:hAnsi="Calibri" w:cs="Calibri"/>
          <w:sz w:val="22"/>
          <w:szCs w:val="22"/>
        </w:rPr>
        <w:tab/>
        <w:t>Cómo entender una crisis 2.0</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6.</w:t>
      </w:r>
      <w:r>
        <w:rPr>
          <w:rFonts w:ascii="Calibri" w:eastAsia="Calibri" w:hAnsi="Calibri" w:cs="Calibri"/>
          <w:sz w:val="22"/>
          <w:szCs w:val="22"/>
        </w:rPr>
        <w:tab/>
        <w:t>Modelos de respuesta</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7.</w:t>
      </w:r>
      <w:r>
        <w:rPr>
          <w:rFonts w:ascii="Calibri" w:eastAsia="Calibri" w:hAnsi="Calibri" w:cs="Calibri"/>
          <w:sz w:val="22"/>
          <w:szCs w:val="22"/>
        </w:rPr>
        <w:tab/>
        <w:t>Hacia una estrategia de comunicación y marketing digital</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8.</w:t>
      </w:r>
      <w:r>
        <w:rPr>
          <w:rFonts w:ascii="Calibri" w:eastAsia="Calibri" w:hAnsi="Calibri" w:cs="Calibri"/>
          <w:sz w:val="22"/>
          <w:szCs w:val="22"/>
        </w:rPr>
        <w:tab/>
        <w:t>El rol de las redes en marketing digital</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9.</w:t>
      </w:r>
      <w:r>
        <w:rPr>
          <w:rFonts w:ascii="Calibri" w:eastAsia="Calibri" w:hAnsi="Calibri" w:cs="Calibri"/>
          <w:sz w:val="22"/>
          <w:szCs w:val="22"/>
        </w:rPr>
        <w:tab/>
        <w:t>Metodologías para el desarrollo de estrategias marketing digital</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10.</w:t>
      </w:r>
      <w:r>
        <w:rPr>
          <w:rFonts w:ascii="Calibri" w:eastAsia="Calibri" w:hAnsi="Calibri" w:cs="Calibri"/>
          <w:sz w:val="22"/>
          <w:szCs w:val="22"/>
        </w:rPr>
        <w:tab/>
        <w:t>Metodologías para definición de audiencias.</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11.</w:t>
      </w:r>
      <w:r>
        <w:rPr>
          <w:rFonts w:ascii="Calibri" w:eastAsia="Calibri" w:hAnsi="Calibri" w:cs="Calibri"/>
          <w:sz w:val="22"/>
          <w:szCs w:val="22"/>
        </w:rPr>
        <w:tab/>
        <w:t>Elaboración de la estrategia para integrar tácticas en las metodologías desarrolladas.</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Metodología de enseñanza aprendizaje</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Clases participativas mediadas por las presentaciones del profesor y apoyo de material audiovisual.</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 xml:space="preserve">Trabajos teóricos de análisis y su aplicación práctica en ejercicios individuales y grupales. </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Debate e interacción en clases en torno a los conceptos y casos presentados.</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Discusión en clases a partir de la lectura de bibliografía.</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Desarrollo y presentación de un proyecto final en grupo.</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Evaluación de aprendizajes:</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-Taller aplicado al desarrollo de la estrategia en redes     20%</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 xml:space="preserve">-Trabajo estrategia   </w:t>
      </w:r>
      <w:r>
        <w:rPr>
          <w:rFonts w:ascii="Calibri" w:eastAsia="Calibri" w:hAnsi="Calibri" w:cs="Calibri"/>
          <w:sz w:val="22"/>
          <w:szCs w:val="22"/>
        </w:rPr>
        <w:tab/>
      </w:r>
      <w:r>
        <w:rPr>
          <w:rFonts w:ascii="Calibri" w:eastAsia="Calibri" w:hAnsi="Calibri" w:cs="Calibri"/>
          <w:sz w:val="22"/>
          <w:szCs w:val="22"/>
        </w:rPr>
        <w:tab/>
        <w:t>40%</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 xml:space="preserve">-Proyecto grupal práctico </w:t>
      </w:r>
      <w:r>
        <w:rPr>
          <w:rFonts w:ascii="Calibri" w:eastAsia="Calibri" w:hAnsi="Calibri" w:cs="Calibri"/>
          <w:sz w:val="22"/>
          <w:szCs w:val="22"/>
        </w:rPr>
        <w:tab/>
      </w:r>
      <w:r>
        <w:rPr>
          <w:rFonts w:ascii="Calibri" w:eastAsia="Calibri" w:hAnsi="Calibri" w:cs="Calibri"/>
          <w:sz w:val="22"/>
          <w:szCs w:val="22"/>
        </w:rPr>
        <w:tab/>
        <w:t>40%</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Nombre del Curso: Redes sociales en distintos ámbitos de la comunicación</w:t>
      </w:r>
    </w:p>
    <w:p w:rsidR="002D0F9B" w:rsidRPr="00D10248" w:rsidRDefault="00C23EE3">
      <w:pPr>
        <w:ind w:left="0" w:hanging="2"/>
        <w:rPr>
          <w:rFonts w:ascii="Calibri" w:eastAsia="Calibri" w:hAnsi="Calibri" w:cs="Calibri"/>
          <w:sz w:val="22"/>
          <w:szCs w:val="22"/>
          <w:lang w:val="en-US"/>
        </w:rPr>
      </w:pPr>
      <w:proofErr w:type="spellStart"/>
      <w:r w:rsidRPr="00D10248">
        <w:rPr>
          <w:rFonts w:ascii="Calibri" w:eastAsia="Calibri" w:hAnsi="Calibri" w:cs="Calibri"/>
          <w:sz w:val="22"/>
          <w:szCs w:val="22"/>
          <w:lang w:val="en-US"/>
        </w:rPr>
        <w:t>Nombre</w:t>
      </w:r>
      <w:proofErr w:type="spellEnd"/>
      <w:r w:rsidRPr="00D10248">
        <w:rPr>
          <w:rFonts w:ascii="Calibri" w:eastAsia="Calibri" w:hAnsi="Calibri" w:cs="Calibri"/>
          <w:sz w:val="22"/>
          <w:szCs w:val="22"/>
          <w:lang w:val="en-US"/>
        </w:rPr>
        <w:t xml:space="preserve"> </w:t>
      </w:r>
      <w:proofErr w:type="spellStart"/>
      <w:r w:rsidRPr="00D10248">
        <w:rPr>
          <w:rFonts w:ascii="Calibri" w:eastAsia="Calibri" w:hAnsi="Calibri" w:cs="Calibri"/>
          <w:sz w:val="22"/>
          <w:szCs w:val="22"/>
          <w:lang w:val="en-US"/>
        </w:rPr>
        <w:t>en</w:t>
      </w:r>
      <w:proofErr w:type="spellEnd"/>
      <w:r w:rsidRPr="00D10248">
        <w:rPr>
          <w:rFonts w:ascii="Calibri" w:eastAsia="Calibri" w:hAnsi="Calibri" w:cs="Calibri"/>
          <w:sz w:val="22"/>
          <w:szCs w:val="22"/>
          <w:lang w:val="en-US"/>
        </w:rPr>
        <w:t xml:space="preserve"> </w:t>
      </w:r>
      <w:proofErr w:type="spellStart"/>
      <w:r w:rsidRPr="00D10248">
        <w:rPr>
          <w:rFonts w:ascii="Calibri" w:eastAsia="Calibri" w:hAnsi="Calibri" w:cs="Calibri"/>
          <w:sz w:val="22"/>
          <w:szCs w:val="22"/>
          <w:lang w:val="en-US"/>
        </w:rPr>
        <w:t>Inglés</w:t>
      </w:r>
      <w:proofErr w:type="spellEnd"/>
      <w:r w:rsidRPr="00D10248">
        <w:rPr>
          <w:rFonts w:ascii="Calibri" w:eastAsia="Calibri" w:hAnsi="Calibri" w:cs="Calibri"/>
          <w:sz w:val="22"/>
          <w:szCs w:val="22"/>
          <w:lang w:val="en-US"/>
        </w:rPr>
        <w:t>: Social media in different aspects of the communication</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lastRenderedPageBreak/>
        <w:t xml:space="preserve">Horas: 25 </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 xml:space="preserve">Créditos: 5 </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Resultados de aprendizaje:</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 xml:space="preserve">Al término del curso los alumnos debieran ser capaces de: </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sz w:val="22"/>
          <w:szCs w:val="22"/>
        </w:rPr>
        <w:t>1.Definir los objetivos de la participación en redes sociales como profesional de las comunicaciones.</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sz w:val="22"/>
          <w:szCs w:val="22"/>
        </w:rPr>
        <w:t>2.Desarrollar criterios de elección y manejo de plataformas sociales coherentes con los objetivos definidos.</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sz w:val="22"/>
          <w:szCs w:val="22"/>
        </w:rPr>
        <w:t>3.Aplicar estrategias y tácticas para el adecuado empleo de las redes sociales para distintas instancias de comunicación, en concordancia con los objetivos y criterios definidos.</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sz w:val="22"/>
          <w:szCs w:val="22"/>
        </w:rPr>
        <w:t>4.Aplicar métricas y criterios de evaluación de una gestión exitosa de plataformas sociales, en línea con los objetivos, criterios y estrategias desarrolladas.</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Contenidos</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Unidad 1: Periodismo y noticias en redes sociales</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Uso de redes para monitoreo del entorno</w:t>
      </w:r>
    </w:p>
    <w:p w:rsidR="002D0F9B" w:rsidRDefault="00C23EE3">
      <w:pPr>
        <w:ind w:left="0" w:hanging="2"/>
        <w:rPr>
          <w:rFonts w:ascii="Calibri" w:eastAsia="Calibri" w:hAnsi="Calibri" w:cs="Calibri"/>
          <w:sz w:val="22"/>
          <w:szCs w:val="22"/>
        </w:rPr>
      </w:pPr>
      <w:proofErr w:type="spellStart"/>
      <w:r>
        <w:rPr>
          <w:rFonts w:ascii="Calibri" w:eastAsia="Calibri" w:hAnsi="Calibri" w:cs="Calibri"/>
          <w:sz w:val="22"/>
          <w:szCs w:val="22"/>
        </w:rPr>
        <w:t>Viralización</w:t>
      </w:r>
      <w:proofErr w:type="spellEnd"/>
      <w:r>
        <w:rPr>
          <w:rFonts w:ascii="Calibri" w:eastAsia="Calibri" w:hAnsi="Calibri" w:cs="Calibri"/>
          <w:sz w:val="22"/>
          <w:szCs w:val="22"/>
        </w:rPr>
        <w:t>: qué dice la teoría y qué ocurre en la práctica</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Hacia una estrategia para la redacción en redes sociales</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Influencia en redes sociales: métricas para evaluar el desempeño</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Cómo armar un reporte de métricas en redes sociales</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 xml:space="preserve">Unidad 2: </w:t>
      </w:r>
      <w:proofErr w:type="spellStart"/>
      <w:r>
        <w:rPr>
          <w:rFonts w:ascii="Calibri" w:eastAsia="Calibri" w:hAnsi="Calibri" w:cs="Calibri"/>
          <w:b/>
          <w:sz w:val="22"/>
          <w:szCs w:val="22"/>
        </w:rPr>
        <w:t>Storytelling</w:t>
      </w:r>
      <w:proofErr w:type="spellEnd"/>
      <w:r>
        <w:rPr>
          <w:rFonts w:ascii="Calibri" w:eastAsia="Calibri" w:hAnsi="Calibri" w:cs="Calibri"/>
          <w:b/>
          <w:sz w:val="22"/>
          <w:szCs w:val="22"/>
        </w:rPr>
        <w:t xml:space="preserve"> aplicado a la comunicación corporativa en ambientes digitales</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Cómo se crean y cómo se consumen las historias de marcas en ambientes sociales multimodales</w:t>
      </w:r>
    </w:p>
    <w:p w:rsidR="002D0F9B" w:rsidRDefault="00C23EE3">
      <w:pPr>
        <w:ind w:left="0" w:hanging="2"/>
        <w:rPr>
          <w:rFonts w:ascii="Calibri" w:eastAsia="Calibri" w:hAnsi="Calibri" w:cs="Calibri"/>
          <w:sz w:val="22"/>
          <w:szCs w:val="22"/>
        </w:rPr>
      </w:pPr>
      <w:proofErr w:type="spellStart"/>
      <w:r>
        <w:rPr>
          <w:rFonts w:ascii="Calibri" w:eastAsia="Calibri" w:hAnsi="Calibri" w:cs="Calibri"/>
          <w:sz w:val="22"/>
          <w:szCs w:val="22"/>
        </w:rPr>
        <w:t>Storytelling</w:t>
      </w:r>
      <w:proofErr w:type="spellEnd"/>
      <w:r>
        <w:rPr>
          <w:rFonts w:ascii="Calibri" w:eastAsia="Calibri" w:hAnsi="Calibri" w:cs="Calibri"/>
          <w:sz w:val="22"/>
          <w:szCs w:val="22"/>
        </w:rPr>
        <w:t xml:space="preserve"> en la práctica: conjugando información y emoción en el plan de comunicaciones integradas de marketing</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Unidad 3: Publicidad y marketing en redes sociales</w:t>
      </w:r>
    </w:p>
    <w:p w:rsidR="002D0F9B" w:rsidRDefault="00C23EE3">
      <w:pPr>
        <w:ind w:left="0" w:hanging="2"/>
        <w:rPr>
          <w:rFonts w:ascii="Calibri" w:eastAsia="Calibri" w:hAnsi="Calibri" w:cs="Calibri"/>
          <w:sz w:val="22"/>
          <w:szCs w:val="22"/>
        </w:rPr>
      </w:pPr>
      <w:proofErr w:type="spellStart"/>
      <w:r>
        <w:rPr>
          <w:rFonts w:ascii="Calibri" w:eastAsia="Calibri" w:hAnsi="Calibri" w:cs="Calibri"/>
          <w:sz w:val="22"/>
          <w:szCs w:val="22"/>
        </w:rPr>
        <w:t>Branding</w:t>
      </w:r>
      <w:proofErr w:type="spellEnd"/>
      <w:r>
        <w:rPr>
          <w:rFonts w:ascii="Calibri" w:eastAsia="Calibri" w:hAnsi="Calibri" w:cs="Calibri"/>
          <w:sz w:val="22"/>
          <w:szCs w:val="22"/>
        </w:rPr>
        <w:t xml:space="preserve"> en redes sociales. ¿Es posible el diálogo entre usuarios y marcas en las redes sociales?</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Las redes sociales como herramienta de fidelización y ventas.</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 xml:space="preserve">Métricas aplicadas al marketing y la comunicación en redes sociales </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Metodología de enseñanza aprendizaje:</w:t>
      </w:r>
    </w:p>
    <w:p w:rsidR="002D0F9B" w:rsidRDefault="002D0F9B">
      <w:pPr>
        <w:pBdr>
          <w:top w:val="nil"/>
          <w:left w:val="nil"/>
          <w:bottom w:val="nil"/>
          <w:right w:val="nil"/>
          <w:between w:val="nil"/>
        </w:pBdr>
        <w:spacing w:line="240" w:lineRule="auto"/>
        <w:ind w:left="0" w:hanging="2"/>
        <w:jc w:val="left"/>
        <w:rPr>
          <w:rFonts w:ascii="Calibri" w:eastAsia="Calibri" w:hAnsi="Calibri" w:cs="Calibri"/>
          <w:color w:val="000000"/>
          <w:sz w:val="22"/>
          <w:szCs w:val="22"/>
        </w:rPr>
      </w:pPr>
    </w:p>
    <w:p w:rsidR="002D0F9B" w:rsidRDefault="00C23EE3">
      <w:pPr>
        <w:pBdr>
          <w:top w:val="nil"/>
          <w:left w:val="nil"/>
          <w:bottom w:val="nil"/>
          <w:right w:val="nil"/>
          <w:between w:val="nil"/>
        </w:pBdr>
        <w:spacing w:line="240" w:lineRule="auto"/>
        <w:ind w:left="0" w:hanging="2"/>
        <w:jc w:val="left"/>
        <w:rPr>
          <w:rFonts w:ascii="Calibri" w:eastAsia="Calibri" w:hAnsi="Calibri" w:cs="Calibri"/>
          <w:color w:val="000000"/>
          <w:sz w:val="22"/>
          <w:szCs w:val="22"/>
        </w:rPr>
      </w:pPr>
      <w:r>
        <w:rPr>
          <w:rFonts w:ascii="Calibri" w:eastAsia="Calibri" w:hAnsi="Calibri" w:cs="Calibri"/>
          <w:color w:val="000000"/>
          <w:sz w:val="22"/>
          <w:szCs w:val="22"/>
        </w:rPr>
        <w:t>-  Clases expositivas.</w:t>
      </w:r>
    </w:p>
    <w:p w:rsidR="002D0F9B" w:rsidRDefault="00C23EE3">
      <w:pPr>
        <w:pBdr>
          <w:top w:val="nil"/>
          <w:left w:val="nil"/>
          <w:bottom w:val="nil"/>
          <w:right w:val="nil"/>
          <w:between w:val="nil"/>
        </w:pBdr>
        <w:spacing w:line="240" w:lineRule="auto"/>
        <w:ind w:left="0" w:hanging="2"/>
        <w:jc w:val="left"/>
        <w:rPr>
          <w:rFonts w:ascii="Calibri" w:eastAsia="Calibri" w:hAnsi="Calibri" w:cs="Calibri"/>
          <w:color w:val="000000"/>
          <w:sz w:val="22"/>
          <w:szCs w:val="22"/>
        </w:rPr>
      </w:pPr>
      <w:r>
        <w:rPr>
          <w:rFonts w:ascii="Calibri" w:eastAsia="Calibri" w:hAnsi="Calibri" w:cs="Calibri"/>
          <w:color w:val="000000"/>
          <w:sz w:val="22"/>
          <w:szCs w:val="22"/>
        </w:rPr>
        <w:t>-  Estudio de casos nacionales e internacionales.</w:t>
      </w:r>
    </w:p>
    <w:p w:rsidR="002D0F9B" w:rsidRDefault="00C23EE3">
      <w:pPr>
        <w:pBdr>
          <w:top w:val="nil"/>
          <w:left w:val="nil"/>
          <w:bottom w:val="nil"/>
          <w:right w:val="nil"/>
          <w:between w:val="nil"/>
        </w:pBdr>
        <w:spacing w:line="240" w:lineRule="auto"/>
        <w:ind w:left="0" w:hanging="2"/>
        <w:jc w:val="left"/>
        <w:rPr>
          <w:rFonts w:ascii="Calibri" w:eastAsia="Calibri" w:hAnsi="Calibri" w:cs="Calibri"/>
          <w:color w:val="000000"/>
          <w:sz w:val="22"/>
          <w:szCs w:val="22"/>
        </w:rPr>
      </w:pPr>
      <w:r>
        <w:rPr>
          <w:rFonts w:ascii="Calibri" w:eastAsia="Calibri" w:hAnsi="Calibri" w:cs="Calibri"/>
          <w:color w:val="000000"/>
          <w:sz w:val="22"/>
          <w:szCs w:val="22"/>
        </w:rPr>
        <w:t>-  Trabajos individuales y grupales.</w:t>
      </w:r>
    </w:p>
    <w:p w:rsidR="002D0F9B" w:rsidRDefault="00C23EE3">
      <w:pPr>
        <w:pBdr>
          <w:top w:val="nil"/>
          <w:left w:val="nil"/>
          <w:bottom w:val="nil"/>
          <w:right w:val="nil"/>
          <w:between w:val="nil"/>
        </w:pBdr>
        <w:spacing w:line="240" w:lineRule="auto"/>
        <w:ind w:left="0" w:hanging="2"/>
        <w:jc w:val="left"/>
        <w:rPr>
          <w:rFonts w:ascii="Calibri" w:eastAsia="Calibri" w:hAnsi="Calibri" w:cs="Calibri"/>
          <w:color w:val="000000"/>
          <w:sz w:val="22"/>
          <w:szCs w:val="22"/>
        </w:rPr>
      </w:pPr>
      <w:r>
        <w:rPr>
          <w:rFonts w:ascii="Calibri" w:eastAsia="Calibri" w:hAnsi="Calibri" w:cs="Calibri"/>
          <w:color w:val="000000"/>
          <w:sz w:val="22"/>
          <w:szCs w:val="22"/>
        </w:rPr>
        <w:t>-  Exposición por parte de los estudiantes.</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Evaluación de aprendizaje:</w:t>
      </w:r>
    </w:p>
    <w:p w:rsidR="002D0F9B" w:rsidRDefault="00C23EE3">
      <w:pPr>
        <w:numPr>
          <w:ilvl w:val="0"/>
          <w:numId w:val="4"/>
        </w:numPr>
        <w:ind w:left="0" w:hanging="2"/>
        <w:rPr>
          <w:rFonts w:ascii="Calibri" w:eastAsia="Calibri" w:hAnsi="Calibri" w:cs="Calibri"/>
          <w:sz w:val="22"/>
          <w:szCs w:val="22"/>
        </w:rPr>
      </w:pPr>
      <w:r>
        <w:rPr>
          <w:rFonts w:ascii="Calibri" w:eastAsia="Calibri" w:hAnsi="Calibri" w:cs="Calibri"/>
          <w:sz w:val="22"/>
          <w:szCs w:val="22"/>
        </w:rPr>
        <w:t>Ejercicio Unidad 1 40%</w:t>
      </w:r>
    </w:p>
    <w:p w:rsidR="002D0F9B" w:rsidRDefault="00C23EE3">
      <w:pPr>
        <w:numPr>
          <w:ilvl w:val="0"/>
          <w:numId w:val="4"/>
        </w:numPr>
        <w:ind w:left="0" w:hanging="2"/>
        <w:rPr>
          <w:rFonts w:ascii="Calibri" w:eastAsia="Calibri" w:hAnsi="Calibri" w:cs="Calibri"/>
          <w:sz w:val="22"/>
          <w:szCs w:val="22"/>
        </w:rPr>
      </w:pPr>
      <w:r>
        <w:rPr>
          <w:rFonts w:ascii="Calibri" w:eastAsia="Calibri" w:hAnsi="Calibri" w:cs="Calibri"/>
          <w:sz w:val="22"/>
          <w:szCs w:val="22"/>
        </w:rPr>
        <w:lastRenderedPageBreak/>
        <w:t>Trabajo Análisis Taller Unidad 2 30%</w:t>
      </w:r>
    </w:p>
    <w:p w:rsidR="002D0F9B" w:rsidRDefault="00C23EE3">
      <w:pPr>
        <w:numPr>
          <w:ilvl w:val="0"/>
          <w:numId w:val="4"/>
        </w:numPr>
        <w:ind w:left="0" w:hanging="2"/>
        <w:rPr>
          <w:rFonts w:ascii="Calibri" w:eastAsia="Calibri" w:hAnsi="Calibri" w:cs="Calibri"/>
          <w:sz w:val="22"/>
          <w:szCs w:val="22"/>
        </w:rPr>
      </w:pPr>
      <w:r>
        <w:rPr>
          <w:rFonts w:ascii="Calibri" w:eastAsia="Calibri" w:hAnsi="Calibri" w:cs="Calibri"/>
          <w:sz w:val="22"/>
          <w:szCs w:val="22"/>
        </w:rPr>
        <w:t>Trabajo Análisis Taller Unidad 3 30%</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DESGLOSE DE CURSOS OPTATIVOS</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Nombre del curso: Diseño de Contenidos Digitales</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 xml:space="preserve">Nombre en inglés: </w:t>
      </w:r>
      <w:r>
        <w:rPr>
          <w:rFonts w:ascii="Calibri" w:eastAsia="Calibri" w:hAnsi="Calibri" w:cs="Calibri"/>
          <w:sz w:val="22"/>
          <w:szCs w:val="22"/>
        </w:rPr>
        <w:t xml:space="preserve">Digital Content </w:t>
      </w:r>
      <w:proofErr w:type="spellStart"/>
      <w:r>
        <w:rPr>
          <w:rFonts w:ascii="Calibri" w:eastAsia="Calibri" w:hAnsi="Calibri" w:cs="Calibri"/>
          <w:sz w:val="22"/>
          <w:szCs w:val="22"/>
        </w:rPr>
        <w:t>Design</w:t>
      </w:r>
      <w:proofErr w:type="spellEnd"/>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Horas cronológicas:</w:t>
      </w:r>
      <w:r>
        <w:rPr>
          <w:rFonts w:ascii="Calibri" w:eastAsia="Calibri" w:hAnsi="Calibri" w:cs="Calibri"/>
          <w:sz w:val="22"/>
          <w:szCs w:val="22"/>
        </w:rPr>
        <w:t xml:space="preserve"> 25</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 xml:space="preserve">Créditos: </w:t>
      </w:r>
      <w:r>
        <w:rPr>
          <w:rFonts w:ascii="Calibri" w:eastAsia="Calibri" w:hAnsi="Calibri" w:cs="Calibri"/>
          <w:sz w:val="22"/>
          <w:szCs w:val="22"/>
        </w:rPr>
        <w:t>5</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Resultados de Aprendizaje:</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 xml:space="preserve">Al término del curso los alumnos debieran ser capaces de: </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1.</w:t>
      </w:r>
      <w:r>
        <w:rPr>
          <w:rFonts w:ascii="Calibri" w:eastAsia="Calibri" w:hAnsi="Calibri" w:cs="Calibri"/>
          <w:sz w:val="22"/>
          <w:szCs w:val="22"/>
        </w:rPr>
        <w:tab/>
        <w:t>Evaluar cómo las tecnologías emergentes están cambiando la forma en que contamos e interactuamos con historias y cuáles son las potencialidades y limitaciones para el posicionamiento de una empresa en su transición a la era digital.</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22"/>
          <w:szCs w:val="22"/>
        </w:rPr>
        <w:tab/>
        <w:t>Analizar cómo las marcas han evolucionado de la creación de contenidos al empoderamiento del usuario en la generación de contenido (</w:t>
      </w:r>
      <w:proofErr w:type="spellStart"/>
      <w:r>
        <w:rPr>
          <w:rFonts w:ascii="Calibri" w:eastAsia="Calibri" w:hAnsi="Calibri" w:cs="Calibri"/>
          <w:sz w:val="22"/>
          <w:szCs w:val="22"/>
        </w:rPr>
        <w:t>User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Generated</w:t>
      </w:r>
      <w:proofErr w:type="spellEnd"/>
      <w:r>
        <w:rPr>
          <w:rFonts w:ascii="Calibri" w:eastAsia="Calibri" w:hAnsi="Calibri" w:cs="Calibri"/>
          <w:sz w:val="22"/>
          <w:szCs w:val="22"/>
        </w:rPr>
        <w:t xml:space="preserve"> Content) y a ser plataformas de comunicación para sus consumidores.</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3.</w:t>
      </w:r>
      <w:r>
        <w:rPr>
          <w:rFonts w:ascii="Calibri" w:eastAsia="Calibri" w:hAnsi="Calibri" w:cs="Calibri"/>
          <w:sz w:val="22"/>
          <w:szCs w:val="22"/>
        </w:rPr>
        <w:tab/>
        <w:t xml:space="preserve">Desarrollar estrategias y campañas de contenidos a través de redes sociales para </w:t>
      </w:r>
      <w:proofErr w:type="spellStart"/>
      <w:r>
        <w:rPr>
          <w:rFonts w:ascii="Calibri" w:eastAsia="Calibri" w:hAnsi="Calibri" w:cs="Calibri"/>
          <w:sz w:val="22"/>
          <w:szCs w:val="22"/>
        </w:rPr>
        <w:t>multiplataformas</w:t>
      </w:r>
      <w:proofErr w:type="spellEnd"/>
      <w:r>
        <w:rPr>
          <w:rFonts w:ascii="Calibri" w:eastAsia="Calibri" w:hAnsi="Calibri" w:cs="Calibri"/>
          <w:sz w:val="22"/>
          <w:szCs w:val="22"/>
        </w:rPr>
        <w:t xml:space="preserve"> destinadas a diversas audiencias.</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4.</w:t>
      </w:r>
      <w:r>
        <w:rPr>
          <w:rFonts w:ascii="Calibri" w:eastAsia="Calibri" w:hAnsi="Calibri" w:cs="Calibri"/>
          <w:sz w:val="22"/>
          <w:szCs w:val="22"/>
        </w:rPr>
        <w:tab/>
        <w:t xml:space="preserve">Evaluar las herramientas tecnológicas disponibles en diseño, edición y programación para crear proyectos interactivos. </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5.</w:t>
      </w:r>
      <w:r>
        <w:rPr>
          <w:rFonts w:ascii="Calibri" w:eastAsia="Calibri" w:hAnsi="Calibri" w:cs="Calibri"/>
          <w:sz w:val="22"/>
          <w:szCs w:val="22"/>
        </w:rPr>
        <w:tab/>
        <w:t xml:space="preserve">Aplicar diversas estrategias y tácticas comunicacionales para el correcto empleo de las redes sociales online.  </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 xml:space="preserve">Contenidos </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 xml:space="preserve">1. Proyectos de Narración </w:t>
      </w:r>
      <w:proofErr w:type="spellStart"/>
      <w:r>
        <w:rPr>
          <w:rFonts w:ascii="Calibri" w:eastAsia="Calibri" w:hAnsi="Calibri" w:cs="Calibri"/>
          <w:b/>
          <w:sz w:val="22"/>
          <w:szCs w:val="22"/>
        </w:rPr>
        <w:t>Transmedia</w:t>
      </w:r>
      <w:proofErr w:type="spellEnd"/>
      <w:r>
        <w:rPr>
          <w:rFonts w:ascii="Calibri" w:eastAsia="Calibri" w:hAnsi="Calibri" w:cs="Calibri"/>
          <w:b/>
          <w:sz w:val="22"/>
          <w:szCs w:val="22"/>
        </w:rPr>
        <w:t xml:space="preserve"> Interactiva. Propósito de la historia.</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Herramientas Tecnológicas y Plataformas.</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1.1 Generación de contenidos audiovisuales para múltiples plataformas, interacción del usuario, y transición a la era digital.</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1.2 Generación de contenido audiovisual destinado a diferentes audiencias y plataformas de medios sociales.</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1.3 Visualización de datos y videos gráficos para el acercamiento de audiencias a temas complejos de explicar y digerir.</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 xml:space="preserve">1.4 </w:t>
      </w:r>
      <w:proofErr w:type="spellStart"/>
      <w:r>
        <w:rPr>
          <w:rFonts w:ascii="Calibri" w:eastAsia="Calibri" w:hAnsi="Calibri" w:cs="Calibri"/>
          <w:sz w:val="22"/>
          <w:szCs w:val="22"/>
        </w:rPr>
        <w:t>User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Generated</w:t>
      </w:r>
      <w:proofErr w:type="spellEnd"/>
      <w:r>
        <w:rPr>
          <w:rFonts w:ascii="Calibri" w:eastAsia="Calibri" w:hAnsi="Calibri" w:cs="Calibri"/>
          <w:sz w:val="22"/>
          <w:szCs w:val="22"/>
        </w:rPr>
        <w:t xml:space="preserve"> Content. Las empresas como plataformas de comunicación para la generación de contenido de sus consumidores</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2.  Desarrollo Estrategia Comunicacional y Campaña de Contenido</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lastRenderedPageBreak/>
        <w:t xml:space="preserve">2.1 Mobile </w:t>
      </w:r>
      <w:proofErr w:type="spellStart"/>
      <w:r>
        <w:rPr>
          <w:rFonts w:ascii="Calibri" w:eastAsia="Calibri" w:hAnsi="Calibri" w:cs="Calibri"/>
          <w:sz w:val="22"/>
          <w:szCs w:val="22"/>
        </w:rPr>
        <w:t>First</w:t>
      </w:r>
      <w:proofErr w:type="spellEnd"/>
      <w:r>
        <w:rPr>
          <w:rFonts w:ascii="Calibri" w:eastAsia="Calibri" w:hAnsi="Calibri" w:cs="Calibri"/>
          <w:sz w:val="22"/>
          <w:szCs w:val="22"/>
        </w:rPr>
        <w:t>. Desarrollo de Contenido pensado para dispositivos móviles</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2.2 Desarrollo de Estrategia y Campaña Multimedia para diversas audiencias</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2.3 Impacto: Estrategia de Compromiso de audiencias y estrategia de difusión</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3.  El uso de plataformas</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3.1 Cómo estar en las redes de Twitter, Facebook, otras redes: YouTube, Tumblr, Pinterest.</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3.2 Cómo cubrir eventos, cómo usar aparatos móviles, iPad y otros teléfonos táctiles inteligentes.</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 xml:space="preserve">3.3 Entendiendo plataformas de curatorial como </w:t>
      </w:r>
      <w:proofErr w:type="spellStart"/>
      <w:r>
        <w:rPr>
          <w:rFonts w:ascii="Calibri" w:eastAsia="Calibri" w:hAnsi="Calibri" w:cs="Calibri"/>
          <w:sz w:val="22"/>
          <w:szCs w:val="22"/>
        </w:rPr>
        <w:t>Slideshare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Storify</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Paperli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Instapaper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Pinboard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Evernote</w:t>
      </w:r>
      <w:proofErr w:type="spellEnd"/>
      <w:r>
        <w:rPr>
          <w:rFonts w:ascii="Calibri" w:eastAsia="Calibri" w:hAnsi="Calibri" w:cs="Calibri"/>
          <w:sz w:val="22"/>
          <w:szCs w:val="22"/>
        </w:rPr>
        <w:t>.</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 xml:space="preserve">3.4 Análisis de plataformas de evaluación: </w:t>
      </w:r>
      <w:proofErr w:type="spellStart"/>
      <w:r>
        <w:rPr>
          <w:rFonts w:ascii="Calibri" w:eastAsia="Calibri" w:hAnsi="Calibri" w:cs="Calibri"/>
          <w:sz w:val="22"/>
          <w:szCs w:val="22"/>
        </w:rPr>
        <w:t>SocialBro</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Peeridex</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Cowdbooster</w:t>
      </w:r>
      <w:proofErr w:type="spellEnd"/>
      <w:r>
        <w:rPr>
          <w:rFonts w:ascii="Calibri" w:eastAsia="Calibri" w:hAnsi="Calibri" w:cs="Calibri"/>
          <w:sz w:val="22"/>
          <w:szCs w:val="22"/>
        </w:rPr>
        <w:t>.</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3.5 Análisis y evaluación de movimiento en redes</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 xml:space="preserve">Metodología de enseñanza y aprendizaje: </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Clases participativas mediadas por las presentaciones del profesor y apoyo de material audiovisual.</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 xml:space="preserve">Ejercicios para aplicar el contenido del curso en el desarrollo de una estrategia de uso de plataformas digitales. </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Debate e interacción en clases en torno a los conceptos y casos presentados.</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Discusión en clases a partir de la lectura de bibliografía.</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Desarrollo y presentación de un proyecto final en grupo.</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Evaluación de los Aprendizajes:</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 xml:space="preserve">-Presentaciones grupales         </w:t>
      </w:r>
      <w:r>
        <w:rPr>
          <w:rFonts w:ascii="Calibri" w:eastAsia="Calibri" w:hAnsi="Calibri" w:cs="Calibri"/>
          <w:sz w:val="22"/>
          <w:szCs w:val="22"/>
        </w:rPr>
        <w:tab/>
      </w:r>
      <w:r>
        <w:rPr>
          <w:rFonts w:ascii="Calibri" w:eastAsia="Calibri" w:hAnsi="Calibri" w:cs="Calibri"/>
          <w:sz w:val="22"/>
          <w:szCs w:val="22"/>
        </w:rPr>
        <w:tab/>
        <w:t>20%</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 xml:space="preserve">-Exposición y documentación   </w:t>
      </w:r>
      <w:r>
        <w:rPr>
          <w:rFonts w:ascii="Calibri" w:eastAsia="Calibri" w:hAnsi="Calibri" w:cs="Calibri"/>
          <w:sz w:val="22"/>
          <w:szCs w:val="22"/>
        </w:rPr>
        <w:tab/>
      </w:r>
      <w:r>
        <w:rPr>
          <w:rFonts w:ascii="Calibri" w:eastAsia="Calibri" w:hAnsi="Calibri" w:cs="Calibri"/>
          <w:sz w:val="22"/>
          <w:szCs w:val="22"/>
        </w:rPr>
        <w:tab/>
        <w:t>20%</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 xml:space="preserve">-Estrategia, cronograma y </w:t>
      </w:r>
      <w:proofErr w:type="spellStart"/>
      <w:r>
        <w:rPr>
          <w:rFonts w:ascii="Calibri" w:eastAsia="Calibri" w:hAnsi="Calibri" w:cs="Calibri"/>
          <w:sz w:val="22"/>
          <w:szCs w:val="22"/>
        </w:rPr>
        <w:t>wireframes</w:t>
      </w:r>
      <w:proofErr w:type="spellEnd"/>
      <w:r>
        <w:rPr>
          <w:rFonts w:ascii="Calibri" w:eastAsia="Calibri" w:hAnsi="Calibri" w:cs="Calibri"/>
          <w:sz w:val="22"/>
          <w:szCs w:val="22"/>
        </w:rPr>
        <w:t xml:space="preserve"> </w:t>
      </w:r>
      <w:r>
        <w:rPr>
          <w:rFonts w:ascii="Calibri" w:eastAsia="Calibri" w:hAnsi="Calibri" w:cs="Calibri"/>
          <w:sz w:val="22"/>
          <w:szCs w:val="22"/>
        </w:rPr>
        <w:tab/>
        <w:t>20%</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 xml:space="preserve">-Proyecto final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40%</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jc w:val="left"/>
        <w:rPr>
          <w:rFonts w:ascii="Calibri" w:eastAsia="Calibri" w:hAnsi="Calibri" w:cs="Calibri"/>
          <w:sz w:val="22"/>
          <w:szCs w:val="22"/>
        </w:rPr>
      </w:pPr>
      <w:r>
        <w:rPr>
          <w:rFonts w:ascii="Calibri" w:eastAsia="Calibri" w:hAnsi="Calibri" w:cs="Calibri"/>
          <w:b/>
          <w:sz w:val="22"/>
          <w:szCs w:val="22"/>
        </w:rPr>
        <w:t>Nombre del curso: Marketing Digital para un Entorno Comunicacional</w:t>
      </w:r>
    </w:p>
    <w:p w:rsidR="002D0F9B" w:rsidRDefault="00C23EE3">
      <w:pPr>
        <w:spacing w:line="276" w:lineRule="auto"/>
        <w:ind w:left="0" w:hanging="2"/>
        <w:jc w:val="left"/>
        <w:rPr>
          <w:rFonts w:ascii="Calibri" w:eastAsia="Calibri" w:hAnsi="Calibri" w:cs="Calibri"/>
          <w:sz w:val="22"/>
          <w:szCs w:val="22"/>
        </w:rPr>
      </w:pPr>
      <w:r>
        <w:rPr>
          <w:rFonts w:ascii="Calibri" w:eastAsia="Calibri" w:hAnsi="Calibri" w:cs="Calibri"/>
          <w:b/>
          <w:sz w:val="22"/>
          <w:szCs w:val="22"/>
        </w:rPr>
        <w:t xml:space="preserve">Nombre en inglés: </w:t>
      </w:r>
      <w:r>
        <w:rPr>
          <w:rFonts w:ascii="Calibri" w:eastAsia="Calibri" w:hAnsi="Calibri" w:cs="Calibri"/>
          <w:sz w:val="22"/>
          <w:szCs w:val="22"/>
        </w:rPr>
        <w:t xml:space="preserve">Digital marketing in a </w:t>
      </w:r>
      <w:proofErr w:type="spellStart"/>
      <w:r>
        <w:rPr>
          <w:rFonts w:ascii="Calibri" w:eastAsia="Calibri" w:hAnsi="Calibri" w:cs="Calibri"/>
          <w:sz w:val="22"/>
          <w:szCs w:val="22"/>
        </w:rPr>
        <w:t>communicational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setting</w:t>
      </w:r>
      <w:proofErr w:type="spellEnd"/>
    </w:p>
    <w:p w:rsidR="002D0F9B" w:rsidRDefault="00C23EE3">
      <w:pPr>
        <w:spacing w:line="276" w:lineRule="auto"/>
        <w:ind w:left="0" w:hanging="2"/>
        <w:jc w:val="left"/>
        <w:rPr>
          <w:rFonts w:ascii="Calibri" w:eastAsia="Calibri" w:hAnsi="Calibri" w:cs="Calibri"/>
          <w:sz w:val="22"/>
          <w:szCs w:val="22"/>
        </w:rPr>
      </w:pPr>
      <w:r>
        <w:rPr>
          <w:rFonts w:ascii="Calibri" w:eastAsia="Calibri" w:hAnsi="Calibri" w:cs="Calibri"/>
          <w:b/>
          <w:sz w:val="22"/>
          <w:szCs w:val="22"/>
        </w:rPr>
        <w:t xml:space="preserve">Horas cronológicas: </w:t>
      </w:r>
      <w:r>
        <w:rPr>
          <w:rFonts w:ascii="Calibri" w:eastAsia="Calibri" w:hAnsi="Calibri" w:cs="Calibri"/>
          <w:sz w:val="22"/>
          <w:szCs w:val="22"/>
        </w:rPr>
        <w:t xml:space="preserve">25 </w:t>
      </w:r>
    </w:p>
    <w:p w:rsidR="002D0F9B" w:rsidRDefault="00C23EE3">
      <w:pPr>
        <w:spacing w:line="276" w:lineRule="auto"/>
        <w:ind w:left="0" w:hanging="2"/>
        <w:jc w:val="left"/>
        <w:rPr>
          <w:rFonts w:ascii="Calibri" w:eastAsia="Calibri" w:hAnsi="Calibri" w:cs="Calibri"/>
          <w:sz w:val="22"/>
          <w:szCs w:val="22"/>
        </w:rPr>
      </w:pPr>
      <w:r>
        <w:rPr>
          <w:rFonts w:ascii="Calibri" w:eastAsia="Calibri" w:hAnsi="Calibri" w:cs="Calibri"/>
          <w:b/>
          <w:sz w:val="22"/>
          <w:szCs w:val="22"/>
        </w:rPr>
        <w:t xml:space="preserve">Créditos: </w:t>
      </w:r>
      <w:r>
        <w:rPr>
          <w:rFonts w:ascii="Calibri" w:eastAsia="Calibri" w:hAnsi="Calibri" w:cs="Calibri"/>
          <w:sz w:val="22"/>
          <w:szCs w:val="22"/>
        </w:rPr>
        <w:t>5</w:t>
      </w:r>
    </w:p>
    <w:p w:rsidR="002D0F9B" w:rsidRDefault="002D0F9B">
      <w:pPr>
        <w:spacing w:line="276" w:lineRule="auto"/>
        <w:ind w:left="0" w:hanging="2"/>
        <w:jc w:val="left"/>
        <w:rPr>
          <w:rFonts w:ascii="Calibri" w:eastAsia="Calibri" w:hAnsi="Calibri" w:cs="Calibri"/>
          <w:sz w:val="22"/>
          <w:szCs w:val="22"/>
        </w:rPr>
      </w:pPr>
    </w:p>
    <w:p w:rsidR="002D0F9B" w:rsidRDefault="00C23EE3">
      <w:pPr>
        <w:spacing w:line="276" w:lineRule="auto"/>
        <w:ind w:left="0" w:hanging="2"/>
        <w:jc w:val="left"/>
        <w:rPr>
          <w:rFonts w:ascii="Calibri" w:eastAsia="Calibri" w:hAnsi="Calibri" w:cs="Calibri"/>
          <w:sz w:val="22"/>
          <w:szCs w:val="22"/>
          <w:u w:val="single"/>
        </w:rPr>
      </w:pPr>
      <w:r>
        <w:rPr>
          <w:rFonts w:ascii="Calibri" w:eastAsia="Calibri" w:hAnsi="Calibri" w:cs="Calibri"/>
          <w:b/>
          <w:sz w:val="22"/>
          <w:szCs w:val="22"/>
          <w:u w:val="single"/>
        </w:rPr>
        <w:t>Resultados del Aprendizaje</w:t>
      </w:r>
    </w:p>
    <w:p w:rsidR="002D0F9B" w:rsidRDefault="002D0F9B">
      <w:pPr>
        <w:spacing w:line="276" w:lineRule="auto"/>
        <w:ind w:left="0" w:hanging="2"/>
        <w:jc w:val="left"/>
        <w:rPr>
          <w:rFonts w:ascii="Calibri" w:eastAsia="Calibri" w:hAnsi="Calibri" w:cs="Calibri"/>
          <w:sz w:val="22"/>
          <w:szCs w:val="22"/>
        </w:rPr>
      </w:pPr>
    </w:p>
    <w:p w:rsidR="002D0F9B" w:rsidRDefault="00C23EE3">
      <w:pPr>
        <w:spacing w:line="276" w:lineRule="auto"/>
        <w:ind w:left="0" w:hanging="2"/>
        <w:jc w:val="left"/>
        <w:rPr>
          <w:rFonts w:ascii="Calibri" w:eastAsia="Calibri" w:hAnsi="Calibri" w:cs="Calibri"/>
          <w:sz w:val="22"/>
          <w:szCs w:val="22"/>
        </w:rPr>
      </w:pPr>
      <w:r>
        <w:rPr>
          <w:rFonts w:ascii="Calibri" w:eastAsia="Calibri" w:hAnsi="Calibri" w:cs="Calibri"/>
          <w:b/>
          <w:sz w:val="22"/>
          <w:szCs w:val="22"/>
        </w:rPr>
        <w:t xml:space="preserve">Al finalizar el curso el estudiante debería ser capaz de: </w:t>
      </w:r>
    </w:p>
    <w:p w:rsidR="002D0F9B" w:rsidRDefault="00C23EE3">
      <w:pPr>
        <w:numPr>
          <w:ilvl w:val="0"/>
          <w:numId w:val="3"/>
        </w:numPr>
        <w:spacing w:line="276" w:lineRule="auto"/>
        <w:ind w:left="0" w:hanging="2"/>
        <w:jc w:val="left"/>
        <w:rPr>
          <w:rFonts w:ascii="Calibri" w:eastAsia="Calibri" w:hAnsi="Calibri" w:cs="Calibri"/>
          <w:sz w:val="22"/>
          <w:szCs w:val="22"/>
        </w:rPr>
      </w:pPr>
      <w:r>
        <w:rPr>
          <w:rFonts w:ascii="Calibri" w:eastAsia="Calibri" w:hAnsi="Calibri" w:cs="Calibri"/>
          <w:sz w:val="22"/>
          <w:szCs w:val="22"/>
        </w:rPr>
        <w:t>Analizar la importancia de una estrategia de marketing digital en una organización.</w:t>
      </w:r>
    </w:p>
    <w:p w:rsidR="002D0F9B" w:rsidRDefault="00C23EE3">
      <w:pPr>
        <w:numPr>
          <w:ilvl w:val="0"/>
          <w:numId w:val="3"/>
        </w:numPr>
        <w:spacing w:line="276" w:lineRule="auto"/>
        <w:ind w:left="0" w:hanging="2"/>
        <w:jc w:val="left"/>
        <w:rPr>
          <w:rFonts w:ascii="Calibri" w:eastAsia="Calibri" w:hAnsi="Calibri" w:cs="Calibri"/>
          <w:sz w:val="22"/>
          <w:szCs w:val="22"/>
        </w:rPr>
      </w:pPr>
      <w:r>
        <w:rPr>
          <w:rFonts w:ascii="Calibri" w:eastAsia="Calibri" w:hAnsi="Calibri" w:cs="Calibri"/>
          <w:sz w:val="22"/>
          <w:szCs w:val="22"/>
        </w:rPr>
        <w:t>Identificar segmentos de usuarios digitales por industrias y mercados.</w:t>
      </w:r>
    </w:p>
    <w:p w:rsidR="002D0F9B" w:rsidRDefault="00C23EE3">
      <w:pPr>
        <w:numPr>
          <w:ilvl w:val="0"/>
          <w:numId w:val="3"/>
        </w:numPr>
        <w:spacing w:line="276" w:lineRule="auto"/>
        <w:ind w:left="0" w:hanging="2"/>
        <w:jc w:val="left"/>
        <w:rPr>
          <w:rFonts w:ascii="Calibri" w:eastAsia="Calibri" w:hAnsi="Calibri" w:cs="Calibri"/>
          <w:sz w:val="22"/>
          <w:szCs w:val="22"/>
        </w:rPr>
      </w:pPr>
      <w:r>
        <w:rPr>
          <w:rFonts w:ascii="Calibri" w:eastAsia="Calibri" w:hAnsi="Calibri" w:cs="Calibri"/>
          <w:sz w:val="22"/>
          <w:szCs w:val="22"/>
        </w:rPr>
        <w:lastRenderedPageBreak/>
        <w:t>Conocer las principales características de los medios digitales emergentes para marketing digital en el área corporativa.</w:t>
      </w:r>
    </w:p>
    <w:p w:rsidR="002D0F9B" w:rsidRDefault="00C23EE3">
      <w:pPr>
        <w:numPr>
          <w:ilvl w:val="0"/>
          <w:numId w:val="3"/>
        </w:numPr>
        <w:spacing w:line="276" w:lineRule="auto"/>
        <w:ind w:left="0" w:hanging="2"/>
        <w:jc w:val="left"/>
        <w:rPr>
          <w:rFonts w:ascii="Calibri" w:eastAsia="Calibri" w:hAnsi="Calibri" w:cs="Calibri"/>
          <w:sz w:val="22"/>
          <w:szCs w:val="22"/>
        </w:rPr>
      </w:pPr>
      <w:r>
        <w:rPr>
          <w:rFonts w:ascii="Calibri" w:eastAsia="Calibri" w:hAnsi="Calibri" w:cs="Calibri"/>
          <w:sz w:val="22"/>
          <w:szCs w:val="22"/>
        </w:rPr>
        <w:t>Utilizar el social media como un canal negocios para mejorar la presencia de una organización.</w:t>
      </w:r>
    </w:p>
    <w:p w:rsidR="002D0F9B" w:rsidRDefault="00C23EE3">
      <w:pPr>
        <w:numPr>
          <w:ilvl w:val="0"/>
          <w:numId w:val="3"/>
        </w:numPr>
        <w:spacing w:line="276" w:lineRule="auto"/>
        <w:ind w:left="0" w:hanging="2"/>
        <w:jc w:val="left"/>
        <w:rPr>
          <w:rFonts w:ascii="Calibri" w:eastAsia="Calibri" w:hAnsi="Calibri" w:cs="Calibri"/>
          <w:sz w:val="22"/>
          <w:szCs w:val="22"/>
        </w:rPr>
      </w:pPr>
      <w:r>
        <w:rPr>
          <w:rFonts w:ascii="Calibri" w:eastAsia="Calibri" w:hAnsi="Calibri" w:cs="Calibri"/>
          <w:sz w:val="22"/>
          <w:szCs w:val="22"/>
        </w:rPr>
        <w:t xml:space="preserve">Identificar fuentes de tráfico en sitios online, plataformas y redes sociales. </w:t>
      </w:r>
    </w:p>
    <w:p w:rsidR="002D0F9B" w:rsidRDefault="00C23EE3">
      <w:pPr>
        <w:numPr>
          <w:ilvl w:val="0"/>
          <w:numId w:val="3"/>
        </w:numPr>
        <w:spacing w:line="276" w:lineRule="auto"/>
        <w:ind w:left="0" w:hanging="2"/>
        <w:jc w:val="left"/>
        <w:rPr>
          <w:rFonts w:ascii="Calibri" w:eastAsia="Calibri" w:hAnsi="Calibri" w:cs="Calibri"/>
          <w:sz w:val="22"/>
          <w:szCs w:val="22"/>
        </w:rPr>
      </w:pPr>
      <w:r>
        <w:rPr>
          <w:rFonts w:ascii="Calibri" w:eastAsia="Calibri" w:hAnsi="Calibri" w:cs="Calibri"/>
          <w:sz w:val="22"/>
          <w:szCs w:val="22"/>
        </w:rPr>
        <w:t>Evaluar el desempeño de campañas de marketing online</w:t>
      </w:r>
    </w:p>
    <w:p w:rsidR="002D0F9B" w:rsidRDefault="002D0F9B">
      <w:pPr>
        <w:spacing w:line="276" w:lineRule="auto"/>
        <w:ind w:left="0" w:hanging="2"/>
        <w:jc w:val="left"/>
        <w:rPr>
          <w:rFonts w:ascii="Calibri" w:eastAsia="Calibri" w:hAnsi="Calibri" w:cs="Calibri"/>
          <w:sz w:val="22"/>
          <w:szCs w:val="22"/>
        </w:rPr>
      </w:pPr>
    </w:p>
    <w:p w:rsidR="002D0F9B" w:rsidRDefault="00C23EE3">
      <w:pPr>
        <w:spacing w:line="276" w:lineRule="auto"/>
        <w:ind w:left="0" w:hanging="2"/>
        <w:jc w:val="left"/>
        <w:rPr>
          <w:rFonts w:ascii="Calibri" w:eastAsia="Calibri" w:hAnsi="Calibri" w:cs="Calibri"/>
          <w:sz w:val="22"/>
          <w:szCs w:val="22"/>
          <w:u w:val="single"/>
        </w:rPr>
      </w:pPr>
      <w:r>
        <w:rPr>
          <w:rFonts w:ascii="Calibri" w:eastAsia="Calibri" w:hAnsi="Calibri" w:cs="Calibri"/>
          <w:b/>
          <w:sz w:val="22"/>
          <w:szCs w:val="22"/>
          <w:u w:val="single"/>
        </w:rPr>
        <w:t xml:space="preserve">Contenidos </w:t>
      </w:r>
    </w:p>
    <w:p w:rsidR="002D0F9B" w:rsidRDefault="002D0F9B">
      <w:pPr>
        <w:spacing w:line="276" w:lineRule="auto"/>
        <w:ind w:left="0" w:hanging="2"/>
        <w:jc w:val="left"/>
        <w:rPr>
          <w:rFonts w:ascii="Calibri" w:eastAsia="Calibri" w:hAnsi="Calibri" w:cs="Calibri"/>
          <w:sz w:val="22"/>
          <w:szCs w:val="22"/>
        </w:rPr>
      </w:pPr>
    </w:p>
    <w:p w:rsidR="002D0F9B" w:rsidRDefault="00C23EE3">
      <w:pPr>
        <w:spacing w:line="276" w:lineRule="auto"/>
        <w:ind w:left="0" w:hanging="2"/>
        <w:jc w:val="left"/>
        <w:rPr>
          <w:rFonts w:ascii="Calibri" w:eastAsia="Calibri" w:hAnsi="Calibri" w:cs="Calibri"/>
          <w:sz w:val="22"/>
          <w:szCs w:val="22"/>
          <w:u w:val="single"/>
        </w:rPr>
      </w:pPr>
      <w:r>
        <w:rPr>
          <w:rFonts w:ascii="Calibri" w:eastAsia="Calibri" w:hAnsi="Calibri" w:cs="Calibri"/>
          <w:sz w:val="22"/>
          <w:szCs w:val="22"/>
        </w:rPr>
        <w:t xml:space="preserve"> </w:t>
      </w:r>
      <w:r>
        <w:rPr>
          <w:rFonts w:ascii="Calibri" w:eastAsia="Calibri" w:hAnsi="Calibri" w:cs="Calibri"/>
          <w:sz w:val="22"/>
          <w:szCs w:val="22"/>
          <w:u w:val="single"/>
        </w:rPr>
        <w:t>1. Introducción al marketing digital:</w:t>
      </w:r>
    </w:p>
    <w:p w:rsidR="002D0F9B" w:rsidRDefault="00C23EE3">
      <w:pPr>
        <w:spacing w:line="276" w:lineRule="auto"/>
        <w:ind w:left="0" w:hanging="2"/>
        <w:jc w:val="left"/>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Evolución de la comunicación y el marketing digital hasta hoy.</w:t>
      </w:r>
    </w:p>
    <w:p w:rsidR="002D0F9B" w:rsidRDefault="00C23EE3">
      <w:pPr>
        <w:spacing w:line="276" w:lineRule="auto"/>
        <w:ind w:left="0" w:hanging="2"/>
        <w:jc w:val="left"/>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Explicación de las principales herramientas y plataformas del marketing digital que se profundizará en el transcurso del curso.</w:t>
      </w:r>
    </w:p>
    <w:p w:rsidR="002D0F9B" w:rsidRDefault="00C23EE3">
      <w:pPr>
        <w:spacing w:line="276" w:lineRule="auto"/>
        <w:ind w:left="0" w:hanging="2"/>
        <w:jc w:val="left"/>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Presentación de la pauta para el trabajo grupal final</w:t>
      </w:r>
    </w:p>
    <w:p w:rsidR="002D0F9B" w:rsidRDefault="002D0F9B">
      <w:pPr>
        <w:spacing w:line="276" w:lineRule="auto"/>
        <w:ind w:left="0" w:hanging="2"/>
        <w:jc w:val="left"/>
        <w:rPr>
          <w:rFonts w:ascii="Calibri" w:eastAsia="Calibri" w:hAnsi="Calibri" w:cs="Calibri"/>
          <w:sz w:val="22"/>
          <w:szCs w:val="22"/>
          <w:u w:val="single"/>
        </w:rPr>
      </w:pPr>
    </w:p>
    <w:p w:rsidR="002D0F9B" w:rsidRDefault="00C23EE3">
      <w:pPr>
        <w:spacing w:line="276" w:lineRule="auto"/>
        <w:ind w:left="0" w:hanging="2"/>
        <w:jc w:val="left"/>
        <w:rPr>
          <w:rFonts w:ascii="Calibri" w:eastAsia="Calibri" w:hAnsi="Calibri" w:cs="Calibri"/>
          <w:sz w:val="22"/>
          <w:szCs w:val="22"/>
          <w:u w:val="single"/>
        </w:rPr>
      </w:pPr>
      <w:r>
        <w:rPr>
          <w:rFonts w:ascii="Calibri" w:eastAsia="Calibri" w:hAnsi="Calibri" w:cs="Calibri"/>
          <w:sz w:val="22"/>
          <w:szCs w:val="22"/>
          <w:u w:val="single"/>
        </w:rPr>
        <w:t>2</w:t>
      </w:r>
      <w:r>
        <w:rPr>
          <w:rFonts w:ascii="Calibri" w:eastAsia="Calibri" w:hAnsi="Calibri" w:cs="Calibri"/>
          <w:sz w:val="22"/>
          <w:szCs w:val="22"/>
          <w:u w:val="single"/>
        </w:rPr>
        <w:tab/>
        <w:t>. Estrategia Digital – Principales herramientas:</w:t>
      </w:r>
    </w:p>
    <w:p w:rsidR="002D0F9B" w:rsidRDefault="00C23EE3">
      <w:pPr>
        <w:spacing w:line="276" w:lineRule="auto"/>
        <w:ind w:left="0" w:hanging="2"/>
        <w:jc w:val="left"/>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Concepto de ZMOT.</w:t>
      </w:r>
    </w:p>
    <w:p w:rsidR="002D0F9B" w:rsidRDefault="00C23EE3">
      <w:pPr>
        <w:spacing w:line="276" w:lineRule="auto"/>
        <w:ind w:left="0" w:hanging="2"/>
        <w:jc w:val="left"/>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Presentación de las principales herramientas de marketing digital.</w:t>
      </w:r>
    </w:p>
    <w:p w:rsidR="002D0F9B" w:rsidRPr="00D10248" w:rsidRDefault="00C23EE3">
      <w:pPr>
        <w:spacing w:line="276" w:lineRule="auto"/>
        <w:ind w:left="0" w:hanging="2"/>
        <w:jc w:val="left"/>
        <w:rPr>
          <w:rFonts w:ascii="Calibri" w:eastAsia="Calibri" w:hAnsi="Calibri" w:cs="Calibri"/>
          <w:sz w:val="22"/>
          <w:szCs w:val="22"/>
          <w:lang w:val="en-US"/>
        </w:rPr>
      </w:pPr>
      <w:r w:rsidRPr="00D10248">
        <w:rPr>
          <w:rFonts w:ascii="Calibri" w:eastAsia="Calibri" w:hAnsi="Calibri" w:cs="Calibri"/>
          <w:sz w:val="22"/>
          <w:szCs w:val="22"/>
          <w:lang w:val="en-US"/>
        </w:rPr>
        <w:t>•</w:t>
      </w:r>
      <w:r w:rsidRPr="00D10248">
        <w:rPr>
          <w:rFonts w:ascii="Calibri" w:eastAsia="Calibri" w:hAnsi="Calibri" w:cs="Calibri"/>
          <w:sz w:val="22"/>
          <w:szCs w:val="22"/>
          <w:lang w:val="en-US"/>
        </w:rPr>
        <w:tab/>
        <w:t>SEM/SEO</w:t>
      </w:r>
    </w:p>
    <w:p w:rsidR="002D0F9B" w:rsidRPr="00D10248" w:rsidRDefault="00C23EE3">
      <w:pPr>
        <w:spacing w:line="276" w:lineRule="auto"/>
        <w:ind w:left="0" w:hanging="2"/>
        <w:jc w:val="left"/>
        <w:rPr>
          <w:rFonts w:ascii="Calibri" w:eastAsia="Calibri" w:hAnsi="Calibri" w:cs="Calibri"/>
          <w:sz w:val="22"/>
          <w:szCs w:val="22"/>
          <w:lang w:val="en-US"/>
        </w:rPr>
      </w:pPr>
      <w:r w:rsidRPr="00D10248">
        <w:rPr>
          <w:rFonts w:ascii="Calibri" w:eastAsia="Calibri" w:hAnsi="Calibri" w:cs="Calibri"/>
          <w:sz w:val="22"/>
          <w:szCs w:val="22"/>
          <w:lang w:val="en-US"/>
        </w:rPr>
        <w:t>•</w:t>
      </w:r>
      <w:r w:rsidRPr="00D10248">
        <w:rPr>
          <w:rFonts w:ascii="Calibri" w:eastAsia="Calibri" w:hAnsi="Calibri" w:cs="Calibri"/>
          <w:sz w:val="22"/>
          <w:szCs w:val="22"/>
          <w:lang w:val="en-US"/>
        </w:rPr>
        <w:tab/>
        <w:t>Display</w:t>
      </w:r>
    </w:p>
    <w:p w:rsidR="002D0F9B" w:rsidRPr="00D10248" w:rsidRDefault="00C23EE3">
      <w:pPr>
        <w:spacing w:line="276" w:lineRule="auto"/>
        <w:ind w:left="0" w:hanging="2"/>
        <w:jc w:val="left"/>
        <w:rPr>
          <w:rFonts w:ascii="Calibri" w:eastAsia="Calibri" w:hAnsi="Calibri" w:cs="Calibri"/>
          <w:sz w:val="22"/>
          <w:szCs w:val="22"/>
          <w:lang w:val="en-US"/>
        </w:rPr>
      </w:pPr>
      <w:r w:rsidRPr="00D10248">
        <w:rPr>
          <w:rFonts w:ascii="Calibri" w:eastAsia="Calibri" w:hAnsi="Calibri" w:cs="Calibri"/>
          <w:sz w:val="22"/>
          <w:szCs w:val="22"/>
          <w:lang w:val="en-US"/>
        </w:rPr>
        <w:t>•</w:t>
      </w:r>
      <w:r w:rsidRPr="00D10248">
        <w:rPr>
          <w:rFonts w:ascii="Calibri" w:eastAsia="Calibri" w:hAnsi="Calibri" w:cs="Calibri"/>
          <w:sz w:val="22"/>
          <w:szCs w:val="22"/>
          <w:lang w:val="en-US"/>
        </w:rPr>
        <w:tab/>
        <w:t>Video</w:t>
      </w:r>
    </w:p>
    <w:p w:rsidR="002D0F9B" w:rsidRPr="00D10248" w:rsidRDefault="00C23EE3">
      <w:pPr>
        <w:spacing w:line="276" w:lineRule="auto"/>
        <w:ind w:left="0" w:hanging="2"/>
        <w:jc w:val="left"/>
        <w:rPr>
          <w:rFonts w:ascii="Calibri" w:eastAsia="Calibri" w:hAnsi="Calibri" w:cs="Calibri"/>
          <w:sz w:val="22"/>
          <w:szCs w:val="22"/>
          <w:lang w:val="en-US"/>
        </w:rPr>
      </w:pPr>
      <w:r w:rsidRPr="00D10248">
        <w:rPr>
          <w:rFonts w:ascii="Calibri" w:eastAsia="Calibri" w:hAnsi="Calibri" w:cs="Calibri"/>
          <w:sz w:val="22"/>
          <w:szCs w:val="22"/>
          <w:lang w:val="en-US"/>
        </w:rPr>
        <w:t>•</w:t>
      </w:r>
      <w:r w:rsidRPr="00D10248">
        <w:rPr>
          <w:rFonts w:ascii="Calibri" w:eastAsia="Calibri" w:hAnsi="Calibri" w:cs="Calibri"/>
          <w:sz w:val="22"/>
          <w:szCs w:val="22"/>
          <w:lang w:val="en-US"/>
        </w:rPr>
        <w:tab/>
        <w:t>RR.SS. &amp; Content Marketing</w:t>
      </w:r>
    </w:p>
    <w:p w:rsidR="002D0F9B" w:rsidRPr="00D10248" w:rsidRDefault="00C23EE3">
      <w:pPr>
        <w:spacing w:line="276" w:lineRule="auto"/>
        <w:ind w:left="0" w:hanging="2"/>
        <w:jc w:val="left"/>
        <w:rPr>
          <w:rFonts w:ascii="Calibri" w:eastAsia="Calibri" w:hAnsi="Calibri" w:cs="Calibri"/>
          <w:sz w:val="22"/>
          <w:szCs w:val="22"/>
          <w:lang w:val="en-US"/>
        </w:rPr>
      </w:pPr>
      <w:r w:rsidRPr="00D10248">
        <w:rPr>
          <w:rFonts w:ascii="Calibri" w:eastAsia="Calibri" w:hAnsi="Calibri" w:cs="Calibri"/>
          <w:sz w:val="22"/>
          <w:szCs w:val="22"/>
          <w:lang w:val="en-US"/>
        </w:rPr>
        <w:t>•</w:t>
      </w:r>
      <w:r w:rsidRPr="00D10248">
        <w:rPr>
          <w:rFonts w:ascii="Calibri" w:eastAsia="Calibri" w:hAnsi="Calibri" w:cs="Calibri"/>
          <w:sz w:val="22"/>
          <w:szCs w:val="22"/>
          <w:lang w:val="en-US"/>
        </w:rPr>
        <w:tab/>
        <w:t>Permission Marketing</w:t>
      </w:r>
    </w:p>
    <w:p w:rsidR="002D0F9B" w:rsidRPr="00D10248" w:rsidRDefault="00C23EE3">
      <w:pPr>
        <w:spacing w:line="276" w:lineRule="auto"/>
        <w:ind w:left="0" w:hanging="2"/>
        <w:jc w:val="left"/>
        <w:rPr>
          <w:rFonts w:ascii="Calibri" w:eastAsia="Calibri" w:hAnsi="Calibri" w:cs="Calibri"/>
          <w:sz w:val="22"/>
          <w:szCs w:val="22"/>
          <w:lang w:val="en-US"/>
        </w:rPr>
      </w:pPr>
      <w:r w:rsidRPr="00D10248">
        <w:rPr>
          <w:rFonts w:ascii="Calibri" w:eastAsia="Calibri" w:hAnsi="Calibri" w:cs="Calibri"/>
          <w:sz w:val="22"/>
          <w:szCs w:val="22"/>
          <w:lang w:val="en-US"/>
        </w:rPr>
        <w:t>•</w:t>
      </w:r>
      <w:r w:rsidRPr="00D10248">
        <w:rPr>
          <w:rFonts w:ascii="Calibri" w:eastAsia="Calibri" w:hAnsi="Calibri" w:cs="Calibri"/>
          <w:sz w:val="22"/>
          <w:szCs w:val="22"/>
          <w:lang w:val="en-US"/>
        </w:rPr>
        <w:tab/>
      </w:r>
      <w:proofErr w:type="spellStart"/>
      <w:r w:rsidRPr="00D10248">
        <w:rPr>
          <w:rFonts w:ascii="Calibri" w:eastAsia="Calibri" w:hAnsi="Calibri" w:cs="Calibri"/>
          <w:sz w:val="22"/>
          <w:szCs w:val="22"/>
          <w:lang w:val="en-US"/>
        </w:rPr>
        <w:t>Revisión</w:t>
      </w:r>
      <w:proofErr w:type="spellEnd"/>
      <w:r w:rsidRPr="00D10248">
        <w:rPr>
          <w:rFonts w:ascii="Calibri" w:eastAsia="Calibri" w:hAnsi="Calibri" w:cs="Calibri"/>
          <w:sz w:val="22"/>
          <w:szCs w:val="22"/>
          <w:lang w:val="en-US"/>
        </w:rPr>
        <w:t xml:space="preserve"> de Google Analytics.</w:t>
      </w:r>
    </w:p>
    <w:p w:rsidR="002D0F9B" w:rsidRDefault="00C23EE3">
      <w:pPr>
        <w:spacing w:line="276" w:lineRule="auto"/>
        <w:ind w:left="0" w:hanging="2"/>
        <w:jc w:val="left"/>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 xml:space="preserve">Principales métricas y </w:t>
      </w:r>
      <w:proofErr w:type="spellStart"/>
      <w:r>
        <w:rPr>
          <w:rFonts w:ascii="Calibri" w:eastAsia="Calibri" w:hAnsi="Calibri" w:cs="Calibri"/>
          <w:sz w:val="22"/>
          <w:szCs w:val="22"/>
        </w:rPr>
        <w:t>KPI’s</w:t>
      </w:r>
      <w:proofErr w:type="spellEnd"/>
    </w:p>
    <w:p w:rsidR="002D0F9B" w:rsidRDefault="00C23EE3">
      <w:pPr>
        <w:spacing w:line="276" w:lineRule="auto"/>
        <w:ind w:left="0" w:hanging="2"/>
        <w:jc w:val="left"/>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Análisis de casos de éxito.</w:t>
      </w:r>
    </w:p>
    <w:p w:rsidR="002D0F9B" w:rsidRDefault="002D0F9B">
      <w:pPr>
        <w:spacing w:line="276" w:lineRule="auto"/>
        <w:ind w:left="0" w:hanging="2"/>
        <w:jc w:val="left"/>
        <w:rPr>
          <w:rFonts w:ascii="Calibri" w:eastAsia="Calibri" w:hAnsi="Calibri" w:cs="Calibri"/>
          <w:sz w:val="22"/>
          <w:szCs w:val="22"/>
          <w:u w:val="single"/>
        </w:rPr>
      </w:pPr>
    </w:p>
    <w:p w:rsidR="002D0F9B" w:rsidRDefault="00C23EE3">
      <w:pPr>
        <w:spacing w:line="276" w:lineRule="auto"/>
        <w:ind w:left="0" w:hanging="2"/>
        <w:jc w:val="left"/>
        <w:rPr>
          <w:rFonts w:ascii="Calibri" w:eastAsia="Calibri" w:hAnsi="Calibri" w:cs="Calibri"/>
          <w:sz w:val="22"/>
          <w:szCs w:val="22"/>
          <w:u w:val="single"/>
        </w:rPr>
      </w:pPr>
      <w:r>
        <w:rPr>
          <w:rFonts w:ascii="Calibri" w:eastAsia="Calibri" w:hAnsi="Calibri" w:cs="Calibri"/>
          <w:sz w:val="22"/>
          <w:szCs w:val="22"/>
          <w:u w:val="single"/>
        </w:rPr>
        <w:t xml:space="preserve">3. Estrategia Digital – </w:t>
      </w:r>
      <w:r>
        <w:rPr>
          <w:rFonts w:ascii="Calibri" w:eastAsia="Calibri" w:hAnsi="Calibri" w:cs="Calibri"/>
          <w:sz w:val="22"/>
          <w:szCs w:val="22"/>
        </w:rPr>
        <w:t>Metodologías</w:t>
      </w:r>
      <w:r>
        <w:rPr>
          <w:rFonts w:ascii="Calibri" w:eastAsia="Calibri" w:hAnsi="Calibri" w:cs="Calibri"/>
          <w:sz w:val="22"/>
          <w:szCs w:val="22"/>
          <w:u w:val="single"/>
        </w:rPr>
        <w:t>:</w:t>
      </w:r>
    </w:p>
    <w:p w:rsidR="002D0F9B" w:rsidRDefault="00C23EE3">
      <w:pPr>
        <w:spacing w:line="276" w:lineRule="auto"/>
        <w:ind w:left="0" w:hanging="2"/>
        <w:jc w:val="left"/>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Metodologías para la elaboración de una estrategia de marketing digital.</w:t>
      </w:r>
    </w:p>
    <w:p w:rsidR="002D0F9B" w:rsidRDefault="00C23EE3">
      <w:pPr>
        <w:spacing w:line="276" w:lineRule="auto"/>
        <w:ind w:left="0" w:hanging="2"/>
        <w:jc w:val="left"/>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Definición de audiencias.</w:t>
      </w:r>
    </w:p>
    <w:p w:rsidR="002D0F9B" w:rsidRDefault="002D0F9B">
      <w:pPr>
        <w:spacing w:line="276" w:lineRule="auto"/>
        <w:ind w:left="0" w:hanging="2"/>
        <w:jc w:val="left"/>
        <w:rPr>
          <w:rFonts w:ascii="Calibri" w:eastAsia="Calibri" w:hAnsi="Calibri" w:cs="Calibri"/>
          <w:sz w:val="22"/>
          <w:szCs w:val="22"/>
          <w:u w:val="single"/>
        </w:rPr>
      </w:pPr>
    </w:p>
    <w:p w:rsidR="002D0F9B" w:rsidRDefault="00C23EE3">
      <w:pPr>
        <w:spacing w:line="276" w:lineRule="auto"/>
        <w:ind w:left="0" w:hanging="2"/>
        <w:jc w:val="left"/>
        <w:rPr>
          <w:rFonts w:ascii="Calibri" w:eastAsia="Calibri" w:hAnsi="Calibri" w:cs="Calibri"/>
          <w:sz w:val="22"/>
          <w:szCs w:val="22"/>
          <w:u w:val="single"/>
        </w:rPr>
      </w:pPr>
      <w:r>
        <w:rPr>
          <w:rFonts w:ascii="Calibri" w:eastAsia="Calibri" w:hAnsi="Calibri" w:cs="Calibri"/>
          <w:sz w:val="22"/>
          <w:szCs w:val="22"/>
          <w:u w:val="single"/>
        </w:rPr>
        <w:t>4. Estrategia Digital – Estrategia y tácticas (I):</w:t>
      </w:r>
    </w:p>
    <w:p w:rsidR="002D0F9B" w:rsidRDefault="00C23EE3">
      <w:pPr>
        <w:spacing w:line="276" w:lineRule="auto"/>
        <w:ind w:left="0" w:hanging="2"/>
        <w:jc w:val="left"/>
        <w:rPr>
          <w:rFonts w:ascii="Calibri" w:eastAsia="Calibri" w:hAnsi="Calibri" w:cs="Calibri"/>
          <w:sz w:val="22"/>
          <w:szCs w:val="22"/>
          <w:u w:val="single"/>
        </w:rPr>
      </w:pPr>
      <w:r>
        <w:rPr>
          <w:rFonts w:ascii="Calibri" w:eastAsia="Calibri" w:hAnsi="Calibri" w:cs="Calibri"/>
          <w:sz w:val="22"/>
          <w:szCs w:val="22"/>
        </w:rPr>
        <w:t>•</w:t>
      </w:r>
      <w:r>
        <w:rPr>
          <w:rFonts w:ascii="Calibri" w:eastAsia="Calibri" w:hAnsi="Calibri" w:cs="Calibri"/>
          <w:sz w:val="22"/>
          <w:szCs w:val="22"/>
        </w:rPr>
        <w:tab/>
        <w:t>Taller Elaboración Estrategia.</w:t>
      </w:r>
    </w:p>
    <w:p w:rsidR="002D0F9B" w:rsidRDefault="002D0F9B">
      <w:pPr>
        <w:spacing w:line="276" w:lineRule="auto"/>
        <w:ind w:left="0" w:hanging="2"/>
        <w:jc w:val="left"/>
        <w:rPr>
          <w:rFonts w:ascii="Calibri" w:eastAsia="Calibri" w:hAnsi="Calibri" w:cs="Calibri"/>
          <w:sz w:val="22"/>
          <w:szCs w:val="22"/>
          <w:u w:val="single"/>
        </w:rPr>
      </w:pPr>
    </w:p>
    <w:p w:rsidR="002D0F9B" w:rsidRDefault="00C23EE3">
      <w:pPr>
        <w:spacing w:line="276" w:lineRule="auto"/>
        <w:ind w:left="0" w:hanging="2"/>
        <w:jc w:val="left"/>
        <w:rPr>
          <w:rFonts w:ascii="Calibri" w:eastAsia="Calibri" w:hAnsi="Calibri" w:cs="Calibri"/>
          <w:sz w:val="22"/>
          <w:szCs w:val="22"/>
          <w:u w:val="single"/>
        </w:rPr>
      </w:pPr>
      <w:r>
        <w:rPr>
          <w:rFonts w:ascii="Calibri" w:eastAsia="Calibri" w:hAnsi="Calibri" w:cs="Calibri"/>
          <w:sz w:val="22"/>
          <w:szCs w:val="22"/>
          <w:u w:val="single"/>
        </w:rPr>
        <w:t>5. Estrategia Digital – Estrategia y tácticas (II):</w:t>
      </w:r>
    </w:p>
    <w:p w:rsidR="002D0F9B" w:rsidRDefault="00C23EE3">
      <w:pPr>
        <w:spacing w:line="276" w:lineRule="auto"/>
        <w:ind w:left="0" w:hanging="2"/>
        <w:jc w:val="left"/>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Taller Elaboración Estrategia.</w:t>
      </w:r>
    </w:p>
    <w:p w:rsidR="002D0F9B" w:rsidRDefault="002D0F9B">
      <w:pPr>
        <w:spacing w:line="276" w:lineRule="auto"/>
        <w:ind w:left="0" w:hanging="2"/>
        <w:jc w:val="left"/>
        <w:rPr>
          <w:rFonts w:ascii="Calibri" w:eastAsia="Calibri" w:hAnsi="Calibri" w:cs="Calibri"/>
          <w:sz w:val="22"/>
          <w:szCs w:val="22"/>
          <w:u w:val="single"/>
        </w:rPr>
      </w:pPr>
    </w:p>
    <w:p w:rsidR="002D0F9B" w:rsidRDefault="00C23EE3">
      <w:pPr>
        <w:spacing w:line="276" w:lineRule="auto"/>
        <w:ind w:left="0" w:hanging="2"/>
        <w:jc w:val="left"/>
        <w:rPr>
          <w:rFonts w:ascii="Calibri" w:eastAsia="Calibri" w:hAnsi="Calibri" w:cs="Calibri"/>
          <w:sz w:val="22"/>
          <w:szCs w:val="22"/>
          <w:u w:val="single"/>
        </w:rPr>
      </w:pPr>
      <w:r>
        <w:rPr>
          <w:rFonts w:ascii="Calibri" w:eastAsia="Calibri" w:hAnsi="Calibri" w:cs="Calibri"/>
          <w:sz w:val="22"/>
          <w:szCs w:val="22"/>
          <w:u w:val="single"/>
        </w:rPr>
        <w:t>6. Presentación Trabajos Finales</w:t>
      </w:r>
    </w:p>
    <w:p w:rsidR="002D0F9B" w:rsidRDefault="00C23EE3">
      <w:pPr>
        <w:spacing w:line="276" w:lineRule="auto"/>
        <w:ind w:left="0" w:hanging="2"/>
        <w:jc w:val="left"/>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Presentación y defensa de los trabajos realizados</w:t>
      </w:r>
    </w:p>
    <w:p w:rsidR="002D0F9B" w:rsidRDefault="002D0F9B">
      <w:pPr>
        <w:spacing w:line="276" w:lineRule="auto"/>
        <w:ind w:left="0" w:hanging="2"/>
        <w:jc w:val="left"/>
        <w:rPr>
          <w:rFonts w:ascii="Calibri" w:eastAsia="Calibri" w:hAnsi="Calibri" w:cs="Calibri"/>
          <w:sz w:val="22"/>
          <w:szCs w:val="22"/>
        </w:rPr>
      </w:pPr>
    </w:p>
    <w:p w:rsidR="002D0F9B" w:rsidRDefault="00C23EE3">
      <w:pPr>
        <w:spacing w:line="276" w:lineRule="auto"/>
        <w:ind w:left="0" w:hanging="2"/>
        <w:jc w:val="left"/>
        <w:rPr>
          <w:rFonts w:ascii="Calibri" w:eastAsia="Calibri" w:hAnsi="Calibri" w:cs="Calibri"/>
          <w:sz w:val="22"/>
          <w:szCs w:val="22"/>
          <w:u w:val="single"/>
        </w:rPr>
      </w:pPr>
      <w:r>
        <w:rPr>
          <w:rFonts w:ascii="Calibri" w:eastAsia="Calibri" w:hAnsi="Calibri" w:cs="Calibri"/>
          <w:b/>
          <w:sz w:val="22"/>
          <w:szCs w:val="22"/>
          <w:u w:val="single"/>
        </w:rPr>
        <w:t xml:space="preserve">Metodología de enseñanza y aprendizaje: </w:t>
      </w:r>
    </w:p>
    <w:p w:rsidR="002D0F9B" w:rsidRDefault="00C23EE3">
      <w:pPr>
        <w:numPr>
          <w:ilvl w:val="0"/>
          <w:numId w:val="5"/>
        </w:numPr>
        <w:spacing w:line="276" w:lineRule="auto"/>
        <w:ind w:left="0" w:hanging="2"/>
        <w:jc w:val="left"/>
        <w:rPr>
          <w:rFonts w:ascii="Calibri" w:eastAsia="Calibri" w:hAnsi="Calibri" w:cs="Calibri"/>
          <w:sz w:val="22"/>
          <w:szCs w:val="22"/>
        </w:rPr>
      </w:pPr>
      <w:r>
        <w:rPr>
          <w:rFonts w:ascii="Calibri" w:eastAsia="Calibri" w:hAnsi="Calibri" w:cs="Calibri"/>
          <w:sz w:val="22"/>
          <w:szCs w:val="22"/>
        </w:rPr>
        <w:t>Clases expositivas.</w:t>
      </w:r>
    </w:p>
    <w:p w:rsidR="002D0F9B" w:rsidRDefault="00C23EE3">
      <w:pPr>
        <w:numPr>
          <w:ilvl w:val="0"/>
          <w:numId w:val="5"/>
        </w:numPr>
        <w:spacing w:line="276" w:lineRule="auto"/>
        <w:ind w:left="0" w:hanging="2"/>
        <w:jc w:val="left"/>
        <w:rPr>
          <w:rFonts w:ascii="Calibri" w:eastAsia="Calibri" w:hAnsi="Calibri" w:cs="Calibri"/>
          <w:sz w:val="22"/>
          <w:szCs w:val="22"/>
        </w:rPr>
      </w:pPr>
      <w:r>
        <w:rPr>
          <w:rFonts w:ascii="Calibri" w:eastAsia="Calibri" w:hAnsi="Calibri" w:cs="Calibri"/>
          <w:sz w:val="22"/>
          <w:szCs w:val="22"/>
        </w:rPr>
        <w:t>Estudio de casos.</w:t>
      </w:r>
    </w:p>
    <w:p w:rsidR="002D0F9B" w:rsidRDefault="00C23EE3">
      <w:pPr>
        <w:numPr>
          <w:ilvl w:val="0"/>
          <w:numId w:val="5"/>
        </w:numPr>
        <w:spacing w:line="276" w:lineRule="auto"/>
        <w:ind w:left="0" w:hanging="2"/>
        <w:jc w:val="left"/>
        <w:rPr>
          <w:rFonts w:ascii="Calibri" w:eastAsia="Calibri" w:hAnsi="Calibri" w:cs="Calibri"/>
          <w:sz w:val="22"/>
          <w:szCs w:val="22"/>
        </w:rPr>
      </w:pPr>
      <w:r>
        <w:rPr>
          <w:rFonts w:ascii="Calibri" w:eastAsia="Calibri" w:hAnsi="Calibri" w:cs="Calibri"/>
          <w:sz w:val="22"/>
          <w:szCs w:val="22"/>
        </w:rPr>
        <w:t>Lectura y discusión de textos.</w:t>
      </w:r>
    </w:p>
    <w:p w:rsidR="002D0F9B" w:rsidRDefault="00C23EE3">
      <w:pPr>
        <w:numPr>
          <w:ilvl w:val="0"/>
          <w:numId w:val="5"/>
        </w:numPr>
        <w:spacing w:line="276" w:lineRule="auto"/>
        <w:ind w:left="0" w:hanging="2"/>
        <w:jc w:val="left"/>
        <w:rPr>
          <w:rFonts w:ascii="Calibri" w:eastAsia="Calibri" w:hAnsi="Calibri" w:cs="Calibri"/>
          <w:sz w:val="22"/>
          <w:szCs w:val="22"/>
        </w:rPr>
      </w:pPr>
      <w:r>
        <w:rPr>
          <w:rFonts w:ascii="Calibri" w:eastAsia="Calibri" w:hAnsi="Calibri" w:cs="Calibri"/>
          <w:sz w:val="22"/>
          <w:szCs w:val="22"/>
        </w:rPr>
        <w:t>Trabajo práctico.</w:t>
      </w:r>
    </w:p>
    <w:p w:rsidR="002D0F9B" w:rsidRDefault="002D0F9B">
      <w:pPr>
        <w:spacing w:line="276" w:lineRule="auto"/>
        <w:ind w:left="0" w:hanging="2"/>
        <w:jc w:val="left"/>
        <w:rPr>
          <w:rFonts w:ascii="Calibri" w:eastAsia="Calibri" w:hAnsi="Calibri" w:cs="Calibri"/>
          <w:sz w:val="22"/>
          <w:szCs w:val="22"/>
          <w:u w:val="single"/>
        </w:rPr>
      </w:pPr>
    </w:p>
    <w:p w:rsidR="002D0F9B" w:rsidRDefault="00C23EE3">
      <w:pPr>
        <w:spacing w:line="276" w:lineRule="auto"/>
        <w:ind w:left="0" w:hanging="2"/>
        <w:jc w:val="left"/>
        <w:rPr>
          <w:rFonts w:ascii="Calibri" w:eastAsia="Calibri" w:hAnsi="Calibri" w:cs="Calibri"/>
          <w:sz w:val="22"/>
          <w:szCs w:val="22"/>
          <w:u w:val="single"/>
        </w:rPr>
      </w:pPr>
      <w:r>
        <w:rPr>
          <w:rFonts w:ascii="Calibri" w:eastAsia="Calibri" w:hAnsi="Calibri" w:cs="Calibri"/>
          <w:b/>
          <w:sz w:val="22"/>
          <w:szCs w:val="22"/>
          <w:u w:val="single"/>
        </w:rPr>
        <w:t xml:space="preserve">Evaluación de los aprendizajes: </w:t>
      </w:r>
    </w:p>
    <w:p w:rsidR="002D0F9B" w:rsidRDefault="00C23EE3">
      <w:pPr>
        <w:numPr>
          <w:ilvl w:val="0"/>
          <w:numId w:val="5"/>
        </w:numPr>
        <w:spacing w:line="276" w:lineRule="auto"/>
        <w:ind w:left="0" w:hanging="2"/>
        <w:jc w:val="left"/>
        <w:rPr>
          <w:rFonts w:ascii="Calibri" w:eastAsia="Calibri" w:hAnsi="Calibri" w:cs="Calibri"/>
          <w:sz w:val="22"/>
          <w:szCs w:val="22"/>
        </w:rPr>
      </w:pPr>
      <w:r>
        <w:rPr>
          <w:rFonts w:ascii="Calibri" w:eastAsia="Calibri" w:hAnsi="Calibri" w:cs="Calibri"/>
          <w:sz w:val="22"/>
          <w:szCs w:val="22"/>
        </w:rPr>
        <w:t xml:space="preserve">4 ejercicios prácticos en clases (25 %)  </w:t>
      </w:r>
    </w:p>
    <w:p w:rsidR="002D0F9B" w:rsidRDefault="00C23EE3">
      <w:pPr>
        <w:numPr>
          <w:ilvl w:val="0"/>
          <w:numId w:val="5"/>
        </w:numPr>
        <w:spacing w:line="276" w:lineRule="auto"/>
        <w:ind w:left="0" w:hanging="2"/>
        <w:jc w:val="left"/>
        <w:rPr>
          <w:rFonts w:ascii="Calibri" w:eastAsia="Calibri" w:hAnsi="Calibri" w:cs="Calibri"/>
          <w:sz w:val="22"/>
          <w:szCs w:val="22"/>
        </w:rPr>
      </w:pPr>
      <w:r>
        <w:rPr>
          <w:rFonts w:ascii="Calibri" w:eastAsia="Calibri" w:hAnsi="Calibri" w:cs="Calibri"/>
          <w:sz w:val="22"/>
          <w:szCs w:val="22"/>
        </w:rPr>
        <w:t xml:space="preserve">Proyecto final grupal (75%) </w:t>
      </w:r>
    </w:p>
    <w:p w:rsidR="002D0F9B" w:rsidRDefault="002D0F9B">
      <w:pPr>
        <w:spacing w:line="276" w:lineRule="auto"/>
        <w:ind w:left="0" w:hanging="2"/>
        <w:jc w:val="left"/>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Nombre del curso: Marketing digital y su aplicación en e-</w:t>
      </w:r>
      <w:proofErr w:type="spellStart"/>
      <w:r>
        <w:rPr>
          <w:rFonts w:ascii="Calibri" w:eastAsia="Calibri" w:hAnsi="Calibri" w:cs="Calibri"/>
          <w:b/>
          <w:sz w:val="22"/>
          <w:szCs w:val="22"/>
        </w:rPr>
        <w:t>commerce</w:t>
      </w:r>
      <w:proofErr w:type="spellEnd"/>
    </w:p>
    <w:p w:rsidR="002D0F9B" w:rsidRPr="00D10248" w:rsidRDefault="00C23EE3">
      <w:pPr>
        <w:spacing w:line="276" w:lineRule="auto"/>
        <w:ind w:left="0" w:hanging="2"/>
        <w:rPr>
          <w:rFonts w:ascii="Calibri" w:eastAsia="Calibri" w:hAnsi="Calibri" w:cs="Calibri"/>
          <w:sz w:val="22"/>
          <w:szCs w:val="22"/>
          <w:lang w:val="en-US"/>
        </w:rPr>
      </w:pPr>
      <w:proofErr w:type="spellStart"/>
      <w:r w:rsidRPr="00D10248">
        <w:rPr>
          <w:rFonts w:ascii="Calibri" w:eastAsia="Calibri" w:hAnsi="Calibri" w:cs="Calibri"/>
          <w:b/>
          <w:sz w:val="22"/>
          <w:szCs w:val="22"/>
          <w:lang w:val="en-US"/>
        </w:rPr>
        <w:t>Nombre</w:t>
      </w:r>
      <w:proofErr w:type="spellEnd"/>
      <w:r w:rsidRPr="00D10248">
        <w:rPr>
          <w:rFonts w:ascii="Calibri" w:eastAsia="Calibri" w:hAnsi="Calibri" w:cs="Calibri"/>
          <w:b/>
          <w:sz w:val="22"/>
          <w:szCs w:val="22"/>
          <w:lang w:val="en-US"/>
        </w:rPr>
        <w:t xml:space="preserve"> </w:t>
      </w:r>
      <w:proofErr w:type="spellStart"/>
      <w:r w:rsidRPr="00D10248">
        <w:rPr>
          <w:rFonts w:ascii="Calibri" w:eastAsia="Calibri" w:hAnsi="Calibri" w:cs="Calibri"/>
          <w:b/>
          <w:sz w:val="22"/>
          <w:szCs w:val="22"/>
          <w:lang w:val="en-US"/>
        </w:rPr>
        <w:t>en</w:t>
      </w:r>
      <w:proofErr w:type="spellEnd"/>
      <w:r w:rsidRPr="00D10248">
        <w:rPr>
          <w:rFonts w:ascii="Calibri" w:eastAsia="Calibri" w:hAnsi="Calibri" w:cs="Calibri"/>
          <w:b/>
          <w:sz w:val="22"/>
          <w:szCs w:val="22"/>
          <w:lang w:val="en-US"/>
        </w:rPr>
        <w:t xml:space="preserve"> </w:t>
      </w:r>
      <w:proofErr w:type="spellStart"/>
      <w:r w:rsidRPr="00D10248">
        <w:rPr>
          <w:rFonts w:ascii="Calibri" w:eastAsia="Calibri" w:hAnsi="Calibri" w:cs="Calibri"/>
          <w:b/>
          <w:sz w:val="22"/>
          <w:szCs w:val="22"/>
          <w:lang w:val="en-US"/>
        </w:rPr>
        <w:t>inglés</w:t>
      </w:r>
      <w:proofErr w:type="spellEnd"/>
      <w:r w:rsidRPr="00D10248">
        <w:rPr>
          <w:rFonts w:ascii="Calibri" w:eastAsia="Calibri" w:hAnsi="Calibri" w:cs="Calibri"/>
          <w:b/>
          <w:sz w:val="22"/>
          <w:szCs w:val="22"/>
          <w:lang w:val="en-US"/>
        </w:rPr>
        <w:t xml:space="preserve">: </w:t>
      </w:r>
      <w:r w:rsidRPr="00D10248">
        <w:rPr>
          <w:rFonts w:ascii="Calibri" w:eastAsia="Calibri" w:hAnsi="Calibri" w:cs="Calibri"/>
          <w:sz w:val="22"/>
          <w:szCs w:val="22"/>
          <w:lang w:val="en-US"/>
        </w:rPr>
        <w:t>Online Marketing and its application for e-commerce</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Horas cronológicas:</w:t>
      </w:r>
      <w:r>
        <w:rPr>
          <w:rFonts w:ascii="Calibri" w:eastAsia="Calibri" w:hAnsi="Calibri" w:cs="Calibri"/>
          <w:sz w:val="22"/>
          <w:szCs w:val="22"/>
        </w:rPr>
        <w:t xml:space="preserve"> 25</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 xml:space="preserve">Créditos: </w:t>
      </w:r>
      <w:r>
        <w:rPr>
          <w:rFonts w:ascii="Calibri" w:eastAsia="Calibri" w:hAnsi="Calibri" w:cs="Calibri"/>
          <w:sz w:val="22"/>
          <w:szCs w:val="22"/>
        </w:rPr>
        <w:t>5</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Resultados de Aprendizaje:</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 xml:space="preserve">Al término del curso los alumnos debieran ser capaces de: </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1.</w:t>
      </w:r>
      <w:r>
        <w:rPr>
          <w:rFonts w:ascii="Calibri" w:eastAsia="Calibri" w:hAnsi="Calibri" w:cs="Calibri"/>
          <w:sz w:val="22"/>
          <w:szCs w:val="22"/>
        </w:rPr>
        <w:tab/>
        <w:t>Distinguir las bases que constituyen el E(</w:t>
      </w:r>
      <w:proofErr w:type="spellStart"/>
      <w:r>
        <w:rPr>
          <w:rFonts w:ascii="Calibri" w:eastAsia="Calibri" w:hAnsi="Calibri" w:cs="Calibri"/>
          <w:sz w:val="22"/>
          <w:szCs w:val="22"/>
        </w:rPr>
        <w:t>electronic</w:t>
      </w:r>
      <w:proofErr w:type="spellEnd"/>
      <w:r>
        <w:rPr>
          <w:rFonts w:ascii="Calibri" w:eastAsia="Calibri" w:hAnsi="Calibri" w:cs="Calibri"/>
          <w:sz w:val="22"/>
          <w:szCs w:val="22"/>
        </w:rPr>
        <w:t>) y el M(</w:t>
      </w:r>
      <w:proofErr w:type="spellStart"/>
      <w:r>
        <w:rPr>
          <w:rFonts w:ascii="Calibri" w:eastAsia="Calibri" w:hAnsi="Calibri" w:cs="Calibri"/>
          <w:sz w:val="22"/>
          <w:szCs w:val="22"/>
        </w:rPr>
        <w:t>mobile</w:t>
      </w:r>
      <w:proofErr w:type="spellEnd"/>
      <w:r>
        <w:rPr>
          <w:rFonts w:ascii="Calibri" w:eastAsia="Calibri" w:hAnsi="Calibri" w:cs="Calibri"/>
          <w:sz w:val="22"/>
          <w:szCs w:val="22"/>
        </w:rPr>
        <w:t xml:space="preserve">)-Business, </w:t>
      </w:r>
      <w:proofErr w:type="spellStart"/>
      <w:r>
        <w:rPr>
          <w:rFonts w:ascii="Calibri" w:eastAsia="Calibri" w:hAnsi="Calibri" w:cs="Calibri"/>
          <w:sz w:val="22"/>
          <w:szCs w:val="22"/>
        </w:rPr>
        <w:t>eE&amp;M-Marketing</w:t>
      </w:r>
      <w:proofErr w:type="spellEnd"/>
      <w:r>
        <w:rPr>
          <w:rFonts w:ascii="Calibri" w:eastAsia="Calibri" w:hAnsi="Calibri" w:cs="Calibri"/>
          <w:sz w:val="22"/>
          <w:szCs w:val="22"/>
        </w:rPr>
        <w:t xml:space="preserve">, su potencial y desarrollo </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22"/>
          <w:szCs w:val="22"/>
        </w:rPr>
        <w:tab/>
        <w:t xml:space="preserve">Aplicar conceptos digitales como Interactividad, </w:t>
      </w:r>
      <w:proofErr w:type="spellStart"/>
      <w:r>
        <w:rPr>
          <w:rFonts w:ascii="Calibri" w:eastAsia="Calibri" w:hAnsi="Calibri" w:cs="Calibri"/>
          <w:sz w:val="22"/>
          <w:szCs w:val="22"/>
        </w:rPr>
        <w:t>onLine</w:t>
      </w:r>
      <w:proofErr w:type="spellEnd"/>
      <w:r>
        <w:rPr>
          <w:rFonts w:ascii="Calibri" w:eastAsia="Calibri" w:hAnsi="Calibri" w:cs="Calibri"/>
          <w:sz w:val="22"/>
          <w:szCs w:val="22"/>
        </w:rPr>
        <w:t xml:space="preserve">, CRM, Mobile + </w:t>
      </w:r>
      <w:proofErr w:type="spellStart"/>
      <w:r>
        <w:rPr>
          <w:rFonts w:ascii="Calibri" w:eastAsia="Calibri" w:hAnsi="Calibri" w:cs="Calibri"/>
          <w:sz w:val="22"/>
          <w:szCs w:val="22"/>
        </w:rPr>
        <w:t>SoLoMo</w:t>
      </w:r>
      <w:proofErr w:type="spellEnd"/>
      <w:r>
        <w:rPr>
          <w:rFonts w:ascii="Calibri" w:eastAsia="Calibri" w:hAnsi="Calibri" w:cs="Calibri"/>
          <w:sz w:val="22"/>
          <w:szCs w:val="22"/>
        </w:rPr>
        <w:t xml:space="preserve">, Business </w:t>
      </w:r>
      <w:proofErr w:type="spellStart"/>
      <w:r>
        <w:rPr>
          <w:rFonts w:ascii="Calibri" w:eastAsia="Calibri" w:hAnsi="Calibri" w:cs="Calibri"/>
          <w:sz w:val="22"/>
          <w:szCs w:val="22"/>
        </w:rPr>
        <w:t>Intelligence</w:t>
      </w:r>
      <w:proofErr w:type="spellEnd"/>
      <w:r>
        <w:rPr>
          <w:rFonts w:ascii="Calibri" w:eastAsia="Calibri" w:hAnsi="Calibri" w:cs="Calibri"/>
          <w:sz w:val="22"/>
          <w:szCs w:val="22"/>
        </w:rPr>
        <w:t xml:space="preserve">, UX, </w:t>
      </w:r>
      <w:proofErr w:type="spellStart"/>
      <w:r>
        <w:rPr>
          <w:rFonts w:ascii="Calibri" w:eastAsia="Calibri" w:hAnsi="Calibri" w:cs="Calibri"/>
          <w:sz w:val="22"/>
          <w:szCs w:val="22"/>
        </w:rPr>
        <w:t>Omnicanalidad</w:t>
      </w:r>
      <w:proofErr w:type="spellEnd"/>
      <w:r>
        <w:rPr>
          <w:rFonts w:ascii="Calibri" w:eastAsia="Calibri" w:hAnsi="Calibri" w:cs="Calibri"/>
          <w:sz w:val="22"/>
          <w:szCs w:val="22"/>
        </w:rPr>
        <w:t xml:space="preserve"> en indicadores críticos de éxito</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3.</w:t>
      </w:r>
      <w:r>
        <w:rPr>
          <w:rFonts w:ascii="Calibri" w:eastAsia="Calibri" w:hAnsi="Calibri" w:cs="Calibri"/>
          <w:sz w:val="22"/>
          <w:szCs w:val="22"/>
        </w:rPr>
        <w:tab/>
        <w:t>Evaluar la conducta del consumidor producto de una campaña digital determinando los canales óptimos y generando el tráfico a un sitio de interés</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4.</w:t>
      </w:r>
      <w:r>
        <w:rPr>
          <w:rFonts w:ascii="Calibri" w:eastAsia="Calibri" w:hAnsi="Calibri" w:cs="Calibri"/>
          <w:sz w:val="22"/>
          <w:szCs w:val="22"/>
        </w:rPr>
        <w:tab/>
        <w:t>Diseñar contenido específico para campañas de marketing digital y su aplicación en comercio electrónico</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5.</w:t>
      </w:r>
      <w:r>
        <w:rPr>
          <w:rFonts w:ascii="Calibri" w:eastAsia="Calibri" w:hAnsi="Calibri" w:cs="Calibri"/>
          <w:sz w:val="22"/>
          <w:szCs w:val="22"/>
        </w:rPr>
        <w:tab/>
        <w:t xml:space="preserve">Identificar las herramientas que hoy permiten mejorar la gestión de canales online para su uso estratégico.  </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 xml:space="preserve">Contenidos </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1. Marketing en entornos digitales</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 xml:space="preserve">1.1. </w:t>
      </w:r>
      <w:proofErr w:type="spellStart"/>
      <w:r>
        <w:rPr>
          <w:rFonts w:ascii="Calibri" w:eastAsia="Calibri" w:hAnsi="Calibri" w:cs="Calibri"/>
          <w:sz w:val="22"/>
          <w:szCs w:val="22"/>
        </w:rPr>
        <w:t>Branding</w:t>
      </w:r>
      <w:proofErr w:type="spellEnd"/>
      <w:r>
        <w:rPr>
          <w:rFonts w:ascii="Calibri" w:eastAsia="Calibri" w:hAnsi="Calibri" w:cs="Calibri"/>
          <w:sz w:val="22"/>
          <w:szCs w:val="22"/>
        </w:rPr>
        <w:t xml:space="preserve"> e identidad Digital</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1.2. Back-</w:t>
      </w:r>
      <w:proofErr w:type="spellStart"/>
      <w:r>
        <w:rPr>
          <w:rFonts w:ascii="Calibri" w:eastAsia="Calibri" w:hAnsi="Calibri" w:cs="Calibri"/>
          <w:sz w:val="22"/>
          <w:szCs w:val="22"/>
        </w:rPr>
        <w:t>end</w:t>
      </w:r>
      <w:proofErr w:type="spellEnd"/>
      <w:r>
        <w:rPr>
          <w:rFonts w:ascii="Calibri" w:eastAsia="Calibri" w:hAnsi="Calibri" w:cs="Calibri"/>
          <w:sz w:val="22"/>
          <w:szCs w:val="22"/>
        </w:rPr>
        <w:t xml:space="preserve"> / Front-</w:t>
      </w:r>
      <w:proofErr w:type="spellStart"/>
      <w:r>
        <w:rPr>
          <w:rFonts w:ascii="Calibri" w:eastAsia="Calibri" w:hAnsi="Calibri" w:cs="Calibri"/>
          <w:sz w:val="22"/>
          <w:szCs w:val="22"/>
        </w:rPr>
        <w:t>end</w:t>
      </w:r>
      <w:proofErr w:type="spellEnd"/>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1.3. Desarrollar y Editar contenidos Digitales WYSIWIG</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1.4. Posicionamiento orgánico e inducido (SEO y SEM)</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lastRenderedPageBreak/>
        <w:t>2. Convivencia en la comunidad digital</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2.1. Posicionar y Promover una marca en la red</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 xml:space="preserve">2.2. El Digital Plan: Medios, contenidos y </w:t>
      </w:r>
      <w:proofErr w:type="spellStart"/>
      <w:r>
        <w:rPr>
          <w:rFonts w:ascii="Calibri" w:eastAsia="Calibri" w:hAnsi="Calibri" w:cs="Calibri"/>
          <w:sz w:val="22"/>
          <w:szCs w:val="22"/>
        </w:rPr>
        <w:t>omnicanalidad</w:t>
      </w:r>
      <w:proofErr w:type="spellEnd"/>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 xml:space="preserve">2.3. Medición de la interacción en la comunidad (Marketing </w:t>
      </w:r>
      <w:proofErr w:type="spellStart"/>
      <w:r>
        <w:rPr>
          <w:rFonts w:ascii="Calibri" w:eastAsia="Calibri" w:hAnsi="Calibri" w:cs="Calibri"/>
          <w:sz w:val="22"/>
          <w:szCs w:val="22"/>
        </w:rPr>
        <w:t>Intelligence</w:t>
      </w:r>
      <w:proofErr w:type="spellEnd"/>
      <w:r>
        <w:rPr>
          <w:rFonts w:ascii="Calibri" w:eastAsia="Calibri" w:hAnsi="Calibri" w:cs="Calibri"/>
          <w:sz w:val="22"/>
          <w:szCs w:val="22"/>
        </w:rPr>
        <w:t xml:space="preserve"> + CRM + Data </w:t>
      </w:r>
      <w:proofErr w:type="spellStart"/>
      <w:r>
        <w:rPr>
          <w:rFonts w:ascii="Calibri" w:eastAsia="Calibri" w:hAnsi="Calibri" w:cs="Calibri"/>
          <w:sz w:val="22"/>
          <w:szCs w:val="22"/>
        </w:rPr>
        <w:t>Analytics</w:t>
      </w:r>
      <w:proofErr w:type="spellEnd"/>
      <w:r>
        <w:rPr>
          <w:rFonts w:ascii="Calibri" w:eastAsia="Calibri" w:hAnsi="Calibri" w:cs="Calibri"/>
          <w:sz w:val="22"/>
          <w:szCs w:val="22"/>
        </w:rPr>
        <w:t>)</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3. Comercio electrónico</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3.1. X2X y el comercio electrónico</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3.2. Factores decisivos: Tecnología, Usabilidad, Confianza</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3.3. Formatos Digitales (</w:t>
      </w:r>
      <w:proofErr w:type="spellStart"/>
      <w:r>
        <w:rPr>
          <w:rFonts w:ascii="Calibri" w:eastAsia="Calibri" w:hAnsi="Calibri" w:cs="Calibri"/>
          <w:sz w:val="22"/>
          <w:szCs w:val="22"/>
        </w:rPr>
        <w:t>Display</w:t>
      </w:r>
      <w:proofErr w:type="spellEnd"/>
      <w:r>
        <w:rPr>
          <w:rFonts w:ascii="Calibri" w:eastAsia="Calibri" w:hAnsi="Calibri" w:cs="Calibri"/>
          <w:sz w:val="22"/>
          <w:szCs w:val="22"/>
        </w:rPr>
        <w:t>)</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 xml:space="preserve">Metodología de enseñanza y aprendizaje: </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Clases participativas mediadas por las presentaciones del profesor y apoyo de material audiovisual.</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 xml:space="preserve">Ejercicios individuales y grupales. </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Debate e interacción en clases en torno a los conceptos y casos presentados.</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Lectura de bibliografía y discusión en clases.</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Desarrollo y presentación un proyecto final en grupo.</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Evaluación de los Aprendizajes:</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 Control de lectura 20%</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 Talleres y avances proyecto 20%</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 Proyecto digital 60%</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Nombre del curso: Big Data orientado a contenidos</w:t>
      </w:r>
    </w:p>
    <w:p w:rsidR="002D0F9B" w:rsidRPr="00D10248" w:rsidRDefault="00C23EE3">
      <w:pPr>
        <w:spacing w:line="276" w:lineRule="auto"/>
        <w:ind w:left="0" w:hanging="2"/>
        <w:rPr>
          <w:rFonts w:ascii="Calibri" w:eastAsia="Calibri" w:hAnsi="Calibri" w:cs="Calibri"/>
          <w:sz w:val="22"/>
          <w:szCs w:val="22"/>
          <w:lang w:val="en-US"/>
        </w:rPr>
      </w:pPr>
      <w:proofErr w:type="spellStart"/>
      <w:r w:rsidRPr="00D10248">
        <w:rPr>
          <w:rFonts w:ascii="Calibri" w:eastAsia="Calibri" w:hAnsi="Calibri" w:cs="Calibri"/>
          <w:b/>
          <w:sz w:val="22"/>
          <w:szCs w:val="22"/>
          <w:lang w:val="en-US"/>
        </w:rPr>
        <w:t>Nombre</w:t>
      </w:r>
      <w:proofErr w:type="spellEnd"/>
      <w:r w:rsidRPr="00D10248">
        <w:rPr>
          <w:rFonts w:ascii="Calibri" w:eastAsia="Calibri" w:hAnsi="Calibri" w:cs="Calibri"/>
          <w:b/>
          <w:sz w:val="22"/>
          <w:szCs w:val="22"/>
          <w:lang w:val="en-US"/>
        </w:rPr>
        <w:t xml:space="preserve"> </w:t>
      </w:r>
      <w:proofErr w:type="spellStart"/>
      <w:r w:rsidRPr="00D10248">
        <w:rPr>
          <w:rFonts w:ascii="Calibri" w:eastAsia="Calibri" w:hAnsi="Calibri" w:cs="Calibri"/>
          <w:b/>
          <w:sz w:val="22"/>
          <w:szCs w:val="22"/>
          <w:lang w:val="en-US"/>
        </w:rPr>
        <w:t>en</w:t>
      </w:r>
      <w:proofErr w:type="spellEnd"/>
      <w:r w:rsidRPr="00D10248">
        <w:rPr>
          <w:rFonts w:ascii="Calibri" w:eastAsia="Calibri" w:hAnsi="Calibri" w:cs="Calibri"/>
          <w:b/>
          <w:sz w:val="22"/>
          <w:szCs w:val="22"/>
          <w:lang w:val="en-US"/>
        </w:rPr>
        <w:t xml:space="preserve"> </w:t>
      </w:r>
      <w:proofErr w:type="spellStart"/>
      <w:r w:rsidRPr="00D10248">
        <w:rPr>
          <w:rFonts w:ascii="Calibri" w:eastAsia="Calibri" w:hAnsi="Calibri" w:cs="Calibri"/>
          <w:b/>
          <w:sz w:val="22"/>
          <w:szCs w:val="22"/>
          <w:lang w:val="en-US"/>
        </w:rPr>
        <w:t>inglés</w:t>
      </w:r>
      <w:proofErr w:type="spellEnd"/>
      <w:r w:rsidRPr="00D10248">
        <w:rPr>
          <w:rFonts w:ascii="Calibri" w:eastAsia="Calibri" w:hAnsi="Calibri" w:cs="Calibri"/>
          <w:b/>
          <w:sz w:val="22"/>
          <w:szCs w:val="22"/>
          <w:lang w:val="en-US"/>
        </w:rPr>
        <w:t xml:space="preserve">: </w:t>
      </w:r>
      <w:r w:rsidRPr="00D10248">
        <w:rPr>
          <w:rFonts w:ascii="Calibri" w:eastAsia="Calibri" w:hAnsi="Calibri" w:cs="Calibri"/>
          <w:sz w:val="22"/>
          <w:szCs w:val="22"/>
          <w:lang w:val="en-US"/>
        </w:rPr>
        <w:t>Content-driven Big Data</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Horas cronológicas:</w:t>
      </w:r>
      <w:r>
        <w:rPr>
          <w:rFonts w:ascii="Calibri" w:eastAsia="Calibri" w:hAnsi="Calibri" w:cs="Calibri"/>
          <w:sz w:val="22"/>
          <w:szCs w:val="22"/>
        </w:rPr>
        <w:t xml:space="preserve"> 25</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 xml:space="preserve">Créditos: </w:t>
      </w:r>
      <w:r>
        <w:rPr>
          <w:rFonts w:ascii="Calibri" w:eastAsia="Calibri" w:hAnsi="Calibri" w:cs="Calibri"/>
          <w:sz w:val="22"/>
          <w:szCs w:val="22"/>
        </w:rPr>
        <w:t>5</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Resultados de Aprendizaje:</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sz w:val="22"/>
          <w:szCs w:val="22"/>
        </w:rPr>
        <w:t xml:space="preserve">Al término del curso los alumnos debieran ser capaces de: </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1.</w:t>
      </w:r>
      <w:r>
        <w:rPr>
          <w:rFonts w:ascii="Calibri" w:eastAsia="Calibri" w:hAnsi="Calibri" w:cs="Calibri"/>
          <w:sz w:val="22"/>
          <w:szCs w:val="22"/>
        </w:rPr>
        <w:tab/>
        <w:t>Evaluar el uso de las herramientas y las fuentes de generación de datos masivos en las actividades diarias a nivel personal y corporativo para utilizarlos en los procesos de toma de decisiones estratégicas.</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22"/>
          <w:szCs w:val="22"/>
        </w:rPr>
        <w:tab/>
        <w:t>Diseñar productos, contenidos y campañas optimizados a partir de la gestión de fuentes de datos abundantes, públicos y diversos.</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3.</w:t>
      </w:r>
      <w:r>
        <w:rPr>
          <w:rFonts w:ascii="Calibri" w:eastAsia="Calibri" w:hAnsi="Calibri" w:cs="Calibri"/>
          <w:sz w:val="22"/>
          <w:szCs w:val="22"/>
        </w:rPr>
        <w:tab/>
        <w:t xml:space="preserve">Analizar la importancia del uso de datos masivos como información útil y valiosa para la toma de decisiones estratégicas y generación de pautas de contenidos.  </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lastRenderedPageBreak/>
        <w:t>4.</w:t>
      </w:r>
      <w:r>
        <w:rPr>
          <w:rFonts w:ascii="Calibri" w:eastAsia="Calibri" w:hAnsi="Calibri" w:cs="Calibri"/>
          <w:sz w:val="22"/>
          <w:szCs w:val="22"/>
        </w:rPr>
        <w:tab/>
        <w:t xml:space="preserve">Formular soluciones de contenido digital multiplataforma y </w:t>
      </w:r>
      <w:proofErr w:type="spellStart"/>
      <w:r>
        <w:rPr>
          <w:rFonts w:ascii="Calibri" w:eastAsia="Calibri" w:hAnsi="Calibri" w:cs="Calibri"/>
          <w:sz w:val="22"/>
          <w:szCs w:val="22"/>
        </w:rPr>
        <w:t>multiformato</w:t>
      </w:r>
      <w:proofErr w:type="spellEnd"/>
      <w:r>
        <w:rPr>
          <w:rFonts w:ascii="Calibri" w:eastAsia="Calibri" w:hAnsi="Calibri" w:cs="Calibri"/>
          <w:sz w:val="22"/>
          <w:szCs w:val="22"/>
        </w:rPr>
        <w:t xml:space="preserve"> integrando conceptos y herramientas de Big Data.</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 xml:space="preserve">Contenidos: </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1. Introducción a Big Data.</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ab/>
        <w:t>1.1. ¿Qué es Big Data y la Inteligencia Artificial?</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ab/>
        <w:t xml:space="preserve">1.2. ¿Qué es Machine </w:t>
      </w:r>
      <w:proofErr w:type="spellStart"/>
      <w:r>
        <w:rPr>
          <w:rFonts w:ascii="Calibri" w:eastAsia="Calibri" w:hAnsi="Calibri" w:cs="Calibri"/>
          <w:sz w:val="22"/>
          <w:szCs w:val="22"/>
        </w:rPr>
        <w:t>Learning</w:t>
      </w:r>
      <w:proofErr w:type="spellEnd"/>
      <w:r>
        <w:rPr>
          <w:rFonts w:ascii="Calibri" w:eastAsia="Calibri" w:hAnsi="Calibri" w:cs="Calibri"/>
          <w:sz w:val="22"/>
          <w:szCs w:val="22"/>
        </w:rPr>
        <w:t>?</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ab/>
        <w:t>1.3. ¿Qué es un algoritmo y cómo aplico todo esto en el día a día?</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2. Big Data en el día a día.</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ab/>
        <w:t>2.1. La forma en que los datos afectan el presente y pronostican el futuro.</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ab/>
        <w:t>2.2. La privacidad en un mundo de datos sociales.</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ab/>
        <w:t>2.3. Las 5 fuerzas contextuales (Móvil, Social Media, Datos, Sensores y Ubicaciones). Fuentes y uso de datos.</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ab/>
        <w:t>2.4. Fuentes de datos públicos.</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ab/>
        <w:t>2.5. Acciones sociales como motor de pronósticos de datos y performance.</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ab/>
        <w:t xml:space="preserve">2.6.  </w:t>
      </w:r>
      <w:proofErr w:type="spellStart"/>
      <w:r>
        <w:rPr>
          <w:rFonts w:ascii="Calibri" w:eastAsia="Calibri" w:hAnsi="Calibri" w:cs="Calibri"/>
          <w:sz w:val="22"/>
          <w:szCs w:val="22"/>
        </w:rPr>
        <w:t>Growth</w:t>
      </w:r>
      <w:proofErr w:type="spellEnd"/>
      <w:r>
        <w:rPr>
          <w:rFonts w:ascii="Calibri" w:eastAsia="Calibri" w:hAnsi="Calibri" w:cs="Calibri"/>
          <w:sz w:val="22"/>
          <w:szCs w:val="22"/>
        </w:rPr>
        <w:t xml:space="preserve"> Marketing y sus aplicaciones.</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ab/>
        <w:t xml:space="preserve">2.7. Herramientas de extracción de datos para el análisis de contenidos y generación de pauta con </w:t>
      </w:r>
      <w:proofErr w:type="spellStart"/>
      <w:r>
        <w:rPr>
          <w:rFonts w:ascii="Calibri" w:eastAsia="Calibri" w:hAnsi="Calibri" w:cs="Calibri"/>
          <w:sz w:val="22"/>
          <w:szCs w:val="22"/>
        </w:rPr>
        <w:t>dashboards</w:t>
      </w:r>
      <w:proofErr w:type="spellEnd"/>
      <w:r>
        <w:rPr>
          <w:rFonts w:ascii="Calibri" w:eastAsia="Calibri" w:hAnsi="Calibri" w:cs="Calibri"/>
          <w:sz w:val="22"/>
          <w:szCs w:val="22"/>
        </w:rPr>
        <w:t xml:space="preserve">.  </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3. El futuro de los datos.</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ab/>
        <w:t>3.1. El internet del contexto.</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ab/>
        <w:t xml:space="preserve">3.2. Los ejes del </w:t>
      </w:r>
      <w:proofErr w:type="spellStart"/>
      <w:r>
        <w:rPr>
          <w:rFonts w:ascii="Calibri" w:eastAsia="Calibri" w:hAnsi="Calibri" w:cs="Calibri"/>
          <w:sz w:val="22"/>
          <w:szCs w:val="22"/>
        </w:rPr>
        <w:t>IoT</w:t>
      </w:r>
      <w:proofErr w:type="spellEnd"/>
      <w:r>
        <w:rPr>
          <w:rFonts w:ascii="Calibri" w:eastAsia="Calibri" w:hAnsi="Calibri" w:cs="Calibri"/>
          <w:sz w:val="22"/>
          <w:szCs w:val="22"/>
        </w:rPr>
        <w:t>.</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ab/>
        <w:t>3.3. El consumidor en contexto.</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ab/>
        <w:t>3.4. Datos personales como la nueva moneda de cambio.</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 xml:space="preserve">Metodología de enseñanza y aprendizaje: </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Clases participativas mediadas por las presentaciones del profesor y apoyo de material audiovisual.</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 xml:space="preserve">Ejercicios de aplicación del contenido teórico. </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Debate e interacción en clases en torno a los conceptos y casos presentados.</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Discusión en clases a partir de la lectura de bibliografía Desarrollo y presentación un proyecto final en grupo.</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Evaluación de los Aprendizajes:</w:t>
      </w:r>
    </w:p>
    <w:p w:rsidR="002D0F9B" w:rsidRDefault="002D0F9B">
      <w:pPr>
        <w:pBdr>
          <w:top w:val="nil"/>
          <w:left w:val="nil"/>
          <w:bottom w:val="nil"/>
          <w:right w:val="nil"/>
          <w:between w:val="nil"/>
        </w:pBdr>
        <w:spacing w:line="240" w:lineRule="auto"/>
        <w:ind w:left="0" w:hanging="2"/>
        <w:jc w:val="left"/>
        <w:rPr>
          <w:rFonts w:ascii="Calibri" w:eastAsia="Calibri" w:hAnsi="Calibri" w:cs="Calibri"/>
          <w:color w:val="000000"/>
          <w:sz w:val="22"/>
          <w:szCs w:val="22"/>
        </w:rPr>
      </w:pPr>
    </w:p>
    <w:p w:rsidR="002D0F9B" w:rsidRDefault="00C23EE3">
      <w:pPr>
        <w:pBdr>
          <w:top w:val="nil"/>
          <w:left w:val="nil"/>
          <w:bottom w:val="nil"/>
          <w:right w:val="nil"/>
          <w:between w:val="nil"/>
        </w:pBdr>
        <w:spacing w:line="240" w:lineRule="auto"/>
        <w:ind w:left="0" w:hanging="2"/>
        <w:jc w:val="left"/>
        <w:rPr>
          <w:rFonts w:ascii="Calibri" w:eastAsia="Calibri" w:hAnsi="Calibri" w:cs="Calibri"/>
          <w:color w:val="000000"/>
          <w:sz w:val="22"/>
          <w:szCs w:val="22"/>
        </w:rPr>
      </w:pPr>
      <w:r>
        <w:rPr>
          <w:rFonts w:ascii="Calibri" w:eastAsia="Calibri" w:hAnsi="Calibri" w:cs="Calibri"/>
          <w:color w:val="000000"/>
          <w:sz w:val="22"/>
          <w:szCs w:val="22"/>
        </w:rPr>
        <w:t>- Controles de lectura: 20%</w:t>
      </w:r>
    </w:p>
    <w:p w:rsidR="002D0F9B" w:rsidRDefault="00C23EE3">
      <w:pPr>
        <w:pBdr>
          <w:top w:val="nil"/>
          <w:left w:val="nil"/>
          <w:bottom w:val="nil"/>
          <w:right w:val="nil"/>
          <w:between w:val="nil"/>
        </w:pBdr>
        <w:spacing w:line="240" w:lineRule="auto"/>
        <w:ind w:left="0" w:hanging="2"/>
        <w:jc w:val="left"/>
        <w:rPr>
          <w:rFonts w:ascii="Calibri" w:eastAsia="Calibri" w:hAnsi="Calibri" w:cs="Calibri"/>
          <w:color w:val="000000"/>
          <w:sz w:val="22"/>
          <w:szCs w:val="22"/>
        </w:rPr>
      </w:pPr>
      <w:r>
        <w:rPr>
          <w:rFonts w:ascii="Calibri" w:eastAsia="Calibri" w:hAnsi="Calibri" w:cs="Calibri"/>
          <w:color w:val="000000"/>
          <w:sz w:val="22"/>
          <w:szCs w:val="22"/>
        </w:rPr>
        <w:t>- Talleres para avanzar en la formulación del proyecto digital: 30%</w:t>
      </w:r>
    </w:p>
    <w:p w:rsidR="002D0F9B" w:rsidRDefault="00C23EE3">
      <w:pPr>
        <w:pBdr>
          <w:top w:val="nil"/>
          <w:left w:val="nil"/>
          <w:bottom w:val="nil"/>
          <w:right w:val="nil"/>
          <w:between w:val="nil"/>
        </w:pBdr>
        <w:spacing w:line="240" w:lineRule="auto"/>
        <w:ind w:left="0" w:hanging="2"/>
        <w:jc w:val="left"/>
        <w:rPr>
          <w:rFonts w:ascii="Calibri" w:eastAsia="Calibri" w:hAnsi="Calibri" w:cs="Calibri"/>
          <w:color w:val="000000"/>
          <w:sz w:val="22"/>
          <w:szCs w:val="22"/>
        </w:rPr>
      </w:pPr>
      <w:r>
        <w:rPr>
          <w:rFonts w:ascii="Calibri" w:eastAsia="Calibri" w:hAnsi="Calibri" w:cs="Calibri"/>
          <w:color w:val="000000"/>
          <w:sz w:val="22"/>
          <w:szCs w:val="22"/>
        </w:rPr>
        <w:t>- Proyecto digital de aplicación de Big Data: 50%</w:t>
      </w:r>
    </w:p>
    <w:p w:rsidR="002D0F9B" w:rsidRDefault="002D0F9B">
      <w:pPr>
        <w:tabs>
          <w:tab w:val="left" w:pos="567"/>
        </w:tabs>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lastRenderedPageBreak/>
        <w:t>BIBLIOGRAFÍA</w:t>
      </w:r>
    </w:p>
    <w:p w:rsidR="002D0F9B" w:rsidRDefault="002D0F9B">
      <w:pPr>
        <w:ind w:left="0" w:hanging="2"/>
        <w:jc w:val="center"/>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MÍNIMA</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sz w:val="22"/>
          <w:szCs w:val="22"/>
        </w:rPr>
        <w:t>Arriagada, E. (2013). #</w:t>
      </w:r>
      <w:proofErr w:type="spellStart"/>
      <w:r>
        <w:rPr>
          <w:rFonts w:ascii="Calibri" w:eastAsia="Calibri" w:hAnsi="Calibri" w:cs="Calibri"/>
          <w:sz w:val="22"/>
          <w:szCs w:val="22"/>
        </w:rPr>
        <w:t>Tsunamidigital</w:t>
      </w:r>
      <w:proofErr w:type="spellEnd"/>
      <w:r>
        <w:rPr>
          <w:rFonts w:ascii="Calibri" w:eastAsia="Calibri" w:hAnsi="Calibri" w:cs="Calibri"/>
          <w:sz w:val="22"/>
          <w:szCs w:val="22"/>
        </w:rPr>
        <w:t>: el nuevo poder de las audiencias en redes</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 xml:space="preserve">sociales. </w:t>
      </w:r>
      <w:proofErr w:type="spellStart"/>
      <w:r>
        <w:rPr>
          <w:rFonts w:ascii="Calibri" w:eastAsia="Calibri" w:hAnsi="Calibri" w:cs="Calibri"/>
          <w:sz w:val="22"/>
          <w:szCs w:val="22"/>
        </w:rPr>
        <w:t>Ebooks</w:t>
      </w:r>
      <w:proofErr w:type="spellEnd"/>
      <w:r>
        <w:rPr>
          <w:rFonts w:ascii="Calibri" w:eastAsia="Calibri" w:hAnsi="Calibri" w:cs="Calibri"/>
          <w:sz w:val="22"/>
          <w:szCs w:val="22"/>
        </w:rPr>
        <w:t xml:space="preserve"> Patagonia.</w:t>
      </w:r>
    </w:p>
    <w:p w:rsidR="002D0F9B" w:rsidRDefault="00C23EE3">
      <w:pPr>
        <w:tabs>
          <w:tab w:val="left" w:pos="567"/>
        </w:tabs>
        <w:ind w:left="0" w:hanging="2"/>
        <w:rPr>
          <w:rFonts w:ascii="Calibri" w:eastAsia="Calibri" w:hAnsi="Calibri" w:cs="Calibri"/>
          <w:sz w:val="22"/>
          <w:szCs w:val="22"/>
        </w:rPr>
      </w:pPr>
      <w:r>
        <w:rPr>
          <w:rFonts w:ascii="Calibri" w:eastAsia="Calibri" w:hAnsi="Calibri" w:cs="Calibri"/>
          <w:sz w:val="22"/>
          <w:szCs w:val="22"/>
        </w:rPr>
        <w:t>Asociación Española de Comercio Electrónico y Marketing Relacional, Libro blanco del comercio electrónico, 2016</w:t>
      </w:r>
    </w:p>
    <w:p w:rsidR="002D0F9B" w:rsidRDefault="00C23EE3">
      <w:pPr>
        <w:widowControl w:val="0"/>
        <w:pBdr>
          <w:top w:val="nil"/>
          <w:left w:val="nil"/>
          <w:bottom w:val="nil"/>
          <w:right w:val="nil"/>
          <w:between w:val="nil"/>
        </w:pBdr>
        <w:ind w:left="0" w:right="-20" w:hanging="2"/>
        <w:rPr>
          <w:rFonts w:ascii="Calibri" w:eastAsia="Calibri" w:hAnsi="Calibri" w:cs="Calibri"/>
          <w:color w:val="000000"/>
          <w:sz w:val="22"/>
          <w:szCs w:val="22"/>
        </w:rPr>
      </w:pPr>
      <w:r w:rsidRPr="00354196">
        <w:rPr>
          <w:rFonts w:ascii="Calibri" w:eastAsia="Calibri" w:hAnsi="Calibri" w:cs="Calibri"/>
          <w:color w:val="000000"/>
          <w:sz w:val="22"/>
          <w:szCs w:val="22"/>
          <w:lang w:val="en-US"/>
        </w:rPr>
        <w:t>Brown, Dan</w:t>
      </w:r>
      <w:r w:rsidRPr="00354196">
        <w:rPr>
          <w:rFonts w:ascii="Calibri" w:eastAsia="Calibri" w:hAnsi="Calibri" w:cs="Calibri"/>
          <w:sz w:val="22"/>
          <w:szCs w:val="22"/>
          <w:lang w:val="en-US"/>
        </w:rPr>
        <w:t>.</w:t>
      </w:r>
      <w:r w:rsidRPr="00354196">
        <w:rPr>
          <w:rFonts w:ascii="Calibri" w:eastAsia="Calibri" w:hAnsi="Calibri" w:cs="Calibri"/>
          <w:color w:val="000000"/>
          <w:sz w:val="22"/>
          <w:szCs w:val="22"/>
          <w:lang w:val="en-US"/>
        </w:rPr>
        <w:t xml:space="preserve"> Communicating Design: Developing Web Site Documentation for Design and Planning. </w:t>
      </w:r>
      <w:proofErr w:type="spellStart"/>
      <w:r>
        <w:rPr>
          <w:rFonts w:ascii="Calibri" w:eastAsia="Calibri" w:hAnsi="Calibri" w:cs="Calibri"/>
          <w:color w:val="000000"/>
          <w:sz w:val="22"/>
          <w:szCs w:val="22"/>
        </w:rPr>
        <w:t>Peachpit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Press</w:t>
      </w:r>
      <w:proofErr w:type="spellEnd"/>
      <w:r>
        <w:rPr>
          <w:rFonts w:ascii="Calibri" w:eastAsia="Calibri" w:hAnsi="Calibri" w:cs="Calibri"/>
          <w:color w:val="000000"/>
          <w:sz w:val="22"/>
          <w:szCs w:val="22"/>
        </w:rPr>
        <w:t>, 2006</w:t>
      </w:r>
    </w:p>
    <w:p w:rsidR="002D0F9B" w:rsidRDefault="00C23EE3">
      <w:pPr>
        <w:ind w:left="0" w:hanging="2"/>
        <w:rPr>
          <w:rFonts w:ascii="Calibri" w:eastAsia="Calibri" w:hAnsi="Calibri" w:cs="Calibri"/>
          <w:sz w:val="22"/>
          <w:szCs w:val="22"/>
        </w:rPr>
      </w:pPr>
      <w:proofErr w:type="spellStart"/>
      <w:proofErr w:type="gramStart"/>
      <w:r>
        <w:rPr>
          <w:rFonts w:ascii="Calibri" w:eastAsia="Calibri" w:hAnsi="Calibri" w:cs="Calibri"/>
          <w:sz w:val="22"/>
          <w:szCs w:val="22"/>
        </w:rPr>
        <w:t>Caloguera</w:t>
      </w:r>
      <w:proofErr w:type="spellEnd"/>
      <w:r>
        <w:rPr>
          <w:rFonts w:ascii="Calibri" w:eastAsia="Calibri" w:hAnsi="Calibri" w:cs="Calibri"/>
          <w:sz w:val="22"/>
          <w:szCs w:val="22"/>
        </w:rPr>
        <w:t>,  (</w:t>
      </w:r>
      <w:proofErr w:type="gramEnd"/>
      <w:r>
        <w:rPr>
          <w:rFonts w:ascii="Calibri" w:eastAsia="Calibri" w:hAnsi="Calibri" w:cs="Calibri"/>
          <w:sz w:val="22"/>
          <w:szCs w:val="22"/>
        </w:rPr>
        <w:t xml:space="preserve">2012) Guía para la producción y distribución de contenidos </w:t>
      </w:r>
      <w:proofErr w:type="spellStart"/>
      <w:r>
        <w:rPr>
          <w:rFonts w:ascii="Calibri" w:eastAsia="Calibri" w:hAnsi="Calibri" w:cs="Calibri"/>
          <w:sz w:val="22"/>
          <w:szCs w:val="22"/>
        </w:rPr>
        <w:t>transmedia</w:t>
      </w:r>
      <w:proofErr w:type="spellEnd"/>
      <w:r>
        <w:rPr>
          <w:rFonts w:ascii="Calibri" w:eastAsia="Calibri" w:hAnsi="Calibri" w:cs="Calibri"/>
          <w:sz w:val="22"/>
          <w:szCs w:val="22"/>
        </w:rPr>
        <w:t xml:space="preserve"> para</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múltiples plataformas. Ediciones UC.</w:t>
      </w:r>
    </w:p>
    <w:p w:rsidR="002D0F9B" w:rsidRPr="00D10248" w:rsidRDefault="00C23EE3">
      <w:pPr>
        <w:ind w:left="0" w:hanging="2"/>
        <w:rPr>
          <w:rFonts w:ascii="Calibri" w:eastAsia="Calibri" w:hAnsi="Calibri" w:cs="Calibri"/>
          <w:sz w:val="22"/>
          <w:szCs w:val="22"/>
          <w:lang w:val="en-US"/>
        </w:rPr>
      </w:pPr>
      <w:r>
        <w:rPr>
          <w:rFonts w:ascii="Calibri" w:eastAsia="Calibri" w:hAnsi="Calibri" w:cs="Calibri"/>
          <w:sz w:val="22"/>
          <w:szCs w:val="22"/>
        </w:rPr>
        <w:t xml:space="preserve">Celaya, Javier (2008) La empresa en la Web 2.0: el impacto de las redes sociales y las nuevas formas de comunicación online en la estrategia empresarial. </w:t>
      </w:r>
      <w:proofErr w:type="spellStart"/>
      <w:r w:rsidRPr="00D10248">
        <w:rPr>
          <w:rFonts w:ascii="Calibri" w:eastAsia="Calibri" w:hAnsi="Calibri" w:cs="Calibri"/>
          <w:sz w:val="22"/>
          <w:szCs w:val="22"/>
          <w:lang w:val="en-US"/>
        </w:rPr>
        <w:t>Gestión</w:t>
      </w:r>
      <w:proofErr w:type="spellEnd"/>
      <w:r w:rsidRPr="00D10248">
        <w:rPr>
          <w:rFonts w:ascii="Calibri" w:eastAsia="Calibri" w:hAnsi="Calibri" w:cs="Calibri"/>
          <w:sz w:val="22"/>
          <w:szCs w:val="22"/>
          <w:lang w:val="en-US"/>
        </w:rPr>
        <w:t xml:space="preserve"> 2000.</w:t>
      </w:r>
    </w:p>
    <w:p w:rsidR="002D0F9B" w:rsidRPr="00D10248" w:rsidRDefault="00C23EE3">
      <w:pPr>
        <w:ind w:left="0" w:hanging="2"/>
        <w:rPr>
          <w:rFonts w:ascii="Calibri" w:eastAsia="Calibri" w:hAnsi="Calibri" w:cs="Calibri"/>
          <w:sz w:val="22"/>
          <w:szCs w:val="22"/>
          <w:lang w:val="en-US"/>
        </w:rPr>
      </w:pPr>
      <w:r w:rsidRPr="00D10248">
        <w:rPr>
          <w:rFonts w:ascii="Calibri" w:eastAsia="Calibri" w:hAnsi="Calibri" w:cs="Calibri"/>
          <w:sz w:val="22"/>
          <w:szCs w:val="22"/>
          <w:lang w:val="en-US"/>
        </w:rPr>
        <w:t xml:space="preserve">Jenkins, H. (2006) Convergence Culture, Where Old </w:t>
      </w:r>
      <w:proofErr w:type="gramStart"/>
      <w:r w:rsidRPr="00D10248">
        <w:rPr>
          <w:rFonts w:ascii="Calibri" w:eastAsia="Calibri" w:hAnsi="Calibri" w:cs="Calibri"/>
          <w:sz w:val="22"/>
          <w:szCs w:val="22"/>
          <w:lang w:val="en-US"/>
        </w:rPr>
        <w:t>And</w:t>
      </w:r>
      <w:proofErr w:type="gramEnd"/>
      <w:r w:rsidRPr="00D10248">
        <w:rPr>
          <w:rFonts w:ascii="Calibri" w:eastAsia="Calibri" w:hAnsi="Calibri" w:cs="Calibri"/>
          <w:sz w:val="22"/>
          <w:szCs w:val="22"/>
          <w:lang w:val="en-US"/>
        </w:rPr>
        <w:t xml:space="preserve"> New Media Collide. New York </w:t>
      </w:r>
    </w:p>
    <w:p w:rsidR="002D0F9B" w:rsidRPr="00D10248" w:rsidRDefault="00C23EE3">
      <w:pPr>
        <w:ind w:left="0" w:hanging="2"/>
        <w:rPr>
          <w:rFonts w:ascii="Calibri" w:eastAsia="Calibri" w:hAnsi="Calibri" w:cs="Calibri"/>
          <w:sz w:val="22"/>
          <w:szCs w:val="22"/>
          <w:lang w:val="en-US"/>
        </w:rPr>
      </w:pPr>
      <w:r w:rsidRPr="00D10248">
        <w:rPr>
          <w:rFonts w:ascii="Calibri" w:eastAsia="Calibri" w:hAnsi="Calibri" w:cs="Calibri"/>
          <w:sz w:val="22"/>
          <w:szCs w:val="22"/>
          <w:lang w:val="en-US"/>
        </w:rPr>
        <w:t>University Press.</w:t>
      </w:r>
    </w:p>
    <w:p w:rsidR="002D0F9B" w:rsidRPr="00D10248" w:rsidRDefault="00C23EE3">
      <w:pPr>
        <w:widowControl w:val="0"/>
        <w:tabs>
          <w:tab w:val="left" w:pos="819"/>
          <w:tab w:val="left" w:pos="820"/>
        </w:tabs>
        <w:ind w:left="0" w:right="-518" w:hanging="2"/>
        <w:jc w:val="left"/>
        <w:rPr>
          <w:rFonts w:ascii="Calibri" w:eastAsia="Calibri" w:hAnsi="Calibri" w:cs="Calibri"/>
          <w:color w:val="0000FF"/>
          <w:sz w:val="22"/>
          <w:szCs w:val="22"/>
          <w:lang w:val="en-US"/>
        </w:rPr>
      </w:pPr>
      <w:r w:rsidRPr="00D10248">
        <w:rPr>
          <w:rFonts w:ascii="Calibri" w:eastAsia="Calibri" w:hAnsi="Calibri" w:cs="Calibri"/>
          <w:sz w:val="22"/>
          <w:szCs w:val="22"/>
          <w:lang w:val="en-US"/>
        </w:rPr>
        <w:t>Garrett, Jesse James. The Elements of User Experience: User-Centered Design for the Web and Beyond, Ed. New Riders Press, 2010</w:t>
      </w:r>
    </w:p>
    <w:p w:rsidR="002D0F9B" w:rsidRPr="00D10248" w:rsidRDefault="00C23EE3">
      <w:pPr>
        <w:widowControl w:val="0"/>
        <w:pBdr>
          <w:top w:val="nil"/>
          <w:left w:val="nil"/>
          <w:bottom w:val="nil"/>
          <w:right w:val="nil"/>
          <w:between w:val="nil"/>
        </w:pBdr>
        <w:ind w:left="0" w:right="588" w:hanging="2"/>
        <w:rPr>
          <w:rFonts w:ascii="Calibri" w:eastAsia="Calibri" w:hAnsi="Calibri" w:cs="Calibri"/>
          <w:sz w:val="22"/>
          <w:szCs w:val="22"/>
          <w:lang w:val="en-US"/>
        </w:rPr>
      </w:pPr>
      <w:proofErr w:type="spellStart"/>
      <w:r w:rsidRPr="00D10248">
        <w:rPr>
          <w:rFonts w:ascii="Calibri" w:eastAsia="Calibri" w:hAnsi="Calibri" w:cs="Calibri"/>
          <w:color w:val="000000"/>
          <w:sz w:val="22"/>
          <w:szCs w:val="22"/>
          <w:lang w:val="en-US"/>
        </w:rPr>
        <w:t>Gothelf</w:t>
      </w:r>
      <w:proofErr w:type="spellEnd"/>
      <w:r w:rsidRPr="00D10248">
        <w:rPr>
          <w:rFonts w:ascii="Calibri" w:eastAsia="Calibri" w:hAnsi="Calibri" w:cs="Calibri"/>
          <w:color w:val="000000"/>
          <w:sz w:val="22"/>
          <w:szCs w:val="22"/>
          <w:lang w:val="en-US"/>
        </w:rPr>
        <w:t>, J</w:t>
      </w:r>
      <w:r w:rsidRPr="00D10248">
        <w:rPr>
          <w:rFonts w:ascii="Calibri" w:eastAsia="Calibri" w:hAnsi="Calibri" w:cs="Calibri"/>
          <w:sz w:val="22"/>
          <w:szCs w:val="22"/>
          <w:lang w:val="en-US"/>
        </w:rPr>
        <w:t>.</w:t>
      </w:r>
      <w:r w:rsidRPr="00D10248">
        <w:rPr>
          <w:rFonts w:ascii="Calibri" w:eastAsia="Calibri" w:hAnsi="Calibri" w:cs="Calibri"/>
          <w:color w:val="000000"/>
          <w:sz w:val="22"/>
          <w:szCs w:val="22"/>
          <w:lang w:val="en-US"/>
        </w:rPr>
        <w:t xml:space="preserve"> Lean UX: Applying Lean Principles to Improve User Experience. O'Reilly Media, 2013 </w:t>
      </w:r>
      <w:r w:rsidRPr="00D10248">
        <w:rPr>
          <w:rFonts w:ascii="Calibri" w:eastAsia="Calibri" w:hAnsi="Calibri" w:cs="Calibri"/>
          <w:sz w:val="22"/>
          <w:szCs w:val="22"/>
          <w:lang w:val="en-US"/>
        </w:rPr>
        <w:br/>
      </w:r>
      <w:r w:rsidRPr="00D10248">
        <w:rPr>
          <w:rFonts w:ascii="Calibri" w:eastAsia="Calibri" w:hAnsi="Calibri" w:cs="Calibri"/>
          <w:color w:val="000000"/>
          <w:sz w:val="22"/>
          <w:szCs w:val="22"/>
          <w:lang w:val="en-US"/>
        </w:rPr>
        <w:t>Halvorson, K. Content Strategy for the Web. New Riders Publishing, 2009</w:t>
      </w:r>
    </w:p>
    <w:p w:rsidR="002D0F9B" w:rsidRPr="00D10248" w:rsidRDefault="00C23EE3">
      <w:pPr>
        <w:pBdr>
          <w:top w:val="nil"/>
          <w:left w:val="nil"/>
          <w:bottom w:val="nil"/>
          <w:right w:val="nil"/>
          <w:between w:val="nil"/>
        </w:pBdr>
        <w:ind w:left="0" w:hanging="2"/>
        <w:rPr>
          <w:rFonts w:ascii="Calibri" w:eastAsia="Calibri" w:hAnsi="Calibri" w:cs="Calibri"/>
          <w:sz w:val="22"/>
          <w:szCs w:val="22"/>
          <w:lang w:val="en-US"/>
        </w:rPr>
      </w:pPr>
      <w:proofErr w:type="spellStart"/>
      <w:r w:rsidRPr="00D10248">
        <w:rPr>
          <w:rFonts w:ascii="Calibri" w:eastAsia="Calibri" w:hAnsi="Calibri" w:cs="Calibri"/>
          <w:sz w:val="22"/>
          <w:szCs w:val="22"/>
          <w:lang w:val="en-US"/>
        </w:rPr>
        <w:t>Kalbach</w:t>
      </w:r>
      <w:proofErr w:type="spellEnd"/>
      <w:r w:rsidRPr="00D10248">
        <w:rPr>
          <w:rFonts w:ascii="Calibri" w:eastAsia="Calibri" w:hAnsi="Calibri" w:cs="Calibri"/>
          <w:sz w:val="22"/>
          <w:szCs w:val="22"/>
          <w:lang w:val="en-US"/>
        </w:rPr>
        <w:t>, J. Mapping Experiences. O´Reilly Media, 2016</w:t>
      </w:r>
    </w:p>
    <w:p w:rsidR="002D0F9B" w:rsidRPr="00D10248" w:rsidRDefault="00C23EE3">
      <w:pPr>
        <w:tabs>
          <w:tab w:val="left" w:pos="567"/>
        </w:tabs>
        <w:ind w:left="0" w:hanging="2"/>
        <w:rPr>
          <w:rFonts w:ascii="Calibri" w:eastAsia="Calibri" w:hAnsi="Calibri" w:cs="Calibri"/>
          <w:sz w:val="22"/>
          <w:szCs w:val="22"/>
          <w:lang w:val="en-US"/>
        </w:rPr>
      </w:pPr>
      <w:r w:rsidRPr="00D10248">
        <w:rPr>
          <w:rFonts w:ascii="Calibri" w:eastAsia="Calibri" w:hAnsi="Calibri" w:cs="Calibri"/>
          <w:sz w:val="22"/>
          <w:szCs w:val="22"/>
          <w:lang w:val="en-US"/>
        </w:rPr>
        <w:t>Kotler, P., Marketing 4.0: Moving from Traditional to Digital, 2016</w:t>
      </w:r>
    </w:p>
    <w:p w:rsidR="002D0F9B" w:rsidRPr="00D10248" w:rsidRDefault="00C23EE3">
      <w:pPr>
        <w:widowControl w:val="0"/>
        <w:pBdr>
          <w:top w:val="nil"/>
          <w:left w:val="nil"/>
          <w:bottom w:val="nil"/>
          <w:right w:val="nil"/>
          <w:between w:val="nil"/>
        </w:pBdr>
        <w:ind w:left="0" w:right="409" w:hanging="2"/>
        <w:rPr>
          <w:rFonts w:ascii="Calibri" w:eastAsia="Calibri" w:hAnsi="Calibri" w:cs="Calibri"/>
          <w:sz w:val="22"/>
          <w:szCs w:val="22"/>
          <w:lang w:val="en-US"/>
        </w:rPr>
      </w:pPr>
      <w:r w:rsidRPr="00D10248">
        <w:rPr>
          <w:rFonts w:ascii="Calibri" w:eastAsia="Calibri" w:hAnsi="Calibri" w:cs="Calibri"/>
          <w:sz w:val="22"/>
          <w:szCs w:val="22"/>
          <w:lang w:val="en-US"/>
        </w:rPr>
        <w:t xml:space="preserve">Liu, B. F., </w:t>
      </w:r>
      <w:proofErr w:type="spellStart"/>
      <w:r w:rsidRPr="00D10248">
        <w:rPr>
          <w:rFonts w:ascii="Calibri" w:eastAsia="Calibri" w:hAnsi="Calibri" w:cs="Calibri"/>
          <w:sz w:val="22"/>
          <w:szCs w:val="22"/>
          <w:lang w:val="en-US"/>
        </w:rPr>
        <w:t>Jin</w:t>
      </w:r>
      <w:proofErr w:type="spellEnd"/>
      <w:r w:rsidRPr="00D10248">
        <w:rPr>
          <w:rFonts w:ascii="Calibri" w:eastAsia="Calibri" w:hAnsi="Calibri" w:cs="Calibri"/>
          <w:sz w:val="22"/>
          <w:szCs w:val="22"/>
          <w:lang w:val="en-US"/>
        </w:rPr>
        <w:t xml:space="preserve">, Y., Briones, R., &amp; </w:t>
      </w:r>
      <w:proofErr w:type="spellStart"/>
      <w:r w:rsidRPr="00D10248">
        <w:rPr>
          <w:rFonts w:ascii="Calibri" w:eastAsia="Calibri" w:hAnsi="Calibri" w:cs="Calibri"/>
          <w:sz w:val="22"/>
          <w:szCs w:val="22"/>
          <w:lang w:val="en-US"/>
        </w:rPr>
        <w:t>Kuch</w:t>
      </w:r>
      <w:proofErr w:type="spellEnd"/>
      <w:r w:rsidRPr="00D10248">
        <w:rPr>
          <w:rFonts w:ascii="Calibri" w:eastAsia="Calibri" w:hAnsi="Calibri" w:cs="Calibri"/>
          <w:sz w:val="22"/>
          <w:szCs w:val="22"/>
          <w:lang w:val="en-US"/>
        </w:rPr>
        <w:t>, B. (2012). Managing turbulence in the blogosphere: Evaluating the blog-mediated crisis communication model with the American Red Cross. Journal of Public Relations Research, 24(4), 353-370.</w:t>
      </w:r>
    </w:p>
    <w:p w:rsidR="002D0F9B" w:rsidRPr="00354196" w:rsidRDefault="00C23EE3">
      <w:pPr>
        <w:widowControl w:val="0"/>
        <w:pBdr>
          <w:top w:val="nil"/>
          <w:left w:val="nil"/>
          <w:bottom w:val="nil"/>
          <w:right w:val="nil"/>
          <w:between w:val="nil"/>
        </w:pBdr>
        <w:ind w:left="0" w:right="409" w:hanging="2"/>
        <w:rPr>
          <w:rFonts w:ascii="Calibri" w:eastAsia="Calibri" w:hAnsi="Calibri" w:cs="Calibri"/>
          <w:sz w:val="22"/>
          <w:szCs w:val="22"/>
          <w:lang w:val="en-US"/>
        </w:rPr>
      </w:pPr>
      <w:proofErr w:type="spellStart"/>
      <w:r w:rsidRPr="00D10248">
        <w:rPr>
          <w:rFonts w:ascii="Calibri" w:eastAsia="Calibri" w:hAnsi="Calibri" w:cs="Calibri"/>
          <w:sz w:val="22"/>
          <w:szCs w:val="22"/>
          <w:lang w:val="en-US"/>
        </w:rPr>
        <w:t>Jin</w:t>
      </w:r>
      <w:proofErr w:type="spellEnd"/>
      <w:r w:rsidRPr="00D10248">
        <w:rPr>
          <w:rFonts w:ascii="Calibri" w:eastAsia="Calibri" w:hAnsi="Calibri" w:cs="Calibri"/>
          <w:sz w:val="22"/>
          <w:szCs w:val="22"/>
          <w:lang w:val="en-US"/>
        </w:rPr>
        <w:t xml:space="preserve">, Y., Liu, B. F., &amp; Austin, L. L. (2011). Examining the Role of Social Media in Effective Crisis Management: The Effects of Crisis Origin, Information Form, and Source on Publics’ Crisis Responses. </w:t>
      </w:r>
      <w:r w:rsidRPr="00354196">
        <w:rPr>
          <w:rFonts w:ascii="Calibri" w:eastAsia="Calibri" w:hAnsi="Calibri" w:cs="Calibri"/>
          <w:sz w:val="22"/>
          <w:szCs w:val="22"/>
          <w:lang w:val="en-US"/>
        </w:rPr>
        <w:t>Communication Research.</w:t>
      </w:r>
    </w:p>
    <w:p w:rsidR="002D0F9B" w:rsidRPr="00D10248" w:rsidRDefault="00C23EE3">
      <w:pPr>
        <w:widowControl w:val="0"/>
        <w:pBdr>
          <w:top w:val="nil"/>
          <w:left w:val="nil"/>
          <w:bottom w:val="nil"/>
          <w:right w:val="nil"/>
          <w:between w:val="nil"/>
        </w:pBdr>
        <w:ind w:left="0" w:right="409" w:hanging="2"/>
        <w:rPr>
          <w:rFonts w:ascii="Calibri" w:eastAsia="Calibri" w:hAnsi="Calibri" w:cs="Calibri"/>
          <w:sz w:val="22"/>
          <w:szCs w:val="22"/>
          <w:lang w:val="en-US"/>
        </w:rPr>
      </w:pPr>
      <w:r w:rsidRPr="00D10248">
        <w:rPr>
          <w:rFonts w:ascii="Calibri" w:eastAsia="Calibri" w:hAnsi="Calibri" w:cs="Calibri"/>
          <w:sz w:val="22"/>
          <w:szCs w:val="22"/>
          <w:lang w:val="en-US"/>
        </w:rPr>
        <w:t xml:space="preserve">Liu, B. F., Austin, L., &amp; </w:t>
      </w:r>
      <w:proofErr w:type="spellStart"/>
      <w:r w:rsidRPr="00D10248">
        <w:rPr>
          <w:rFonts w:ascii="Calibri" w:eastAsia="Calibri" w:hAnsi="Calibri" w:cs="Calibri"/>
          <w:sz w:val="22"/>
          <w:szCs w:val="22"/>
          <w:lang w:val="en-US"/>
        </w:rPr>
        <w:t>Jin</w:t>
      </w:r>
      <w:proofErr w:type="spellEnd"/>
      <w:r w:rsidRPr="00D10248">
        <w:rPr>
          <w:rFonts w:ascii="Calibri" w:eastAsia="Calibri" w:hAnsi="Calibri" w:cs="Calibri"/>
          <w:sz w:val="22"/>
          <w:szCs w:val="22"/>
          <w:lang w:val="en-US"/>
        </w:rPr>
        <w:t>, Y. (2011). How publics respond to crisis communication strategies: The interplay of information form and source. Public Relations Review, 37(4), 345-353.</w:t>
      </w:r>
    </w:p>
    <w:p w:rsidR="002D0F9B" w:rsidRPr="00D10248" w:rsidRDefault="00C23EE3">
      <w:pPr>
        <w:widowControl w:val="0"/>
        <w:pBdr>
          <w:top w:val="nil"/>
          <w:left w:val="nil"/>
          <w:bottom w:val="nil"/>
          <w:right w:val="nil"/>
          <w:between w:val="nil"/>
        </w:pBdr>
        <w:ind w:left="0" w:right="409" w:hanging="2"/>
        <w:rPr>
          <w:rFonts w:ascii="Calibri" w:eastAsia="Calibri" w:hAnsi="Calibri" w:cs="Calibri"/>
          <w:sz w:val="22"/>
          <w:szCs w:val="22"/>
          <w:lang w:val="en-US"/>
        </w:rPr>
      </w:pPr>
      <w:proofErr w:type="spellStart"/>
      <w:r w:rsidRPr="00D10248">
        <w:rPr>
          <w:rFonts w:ascii="Calibri" w:eastAsia="Calibri" w:hAnsi="Calibri" w:cs="Calibri"/>
          <w:sz w:val="22"/>
          <w:szCs w:val="22"/>
          <w:lang w:val="en-US"/>
        </w:rPr>
        <w:t>Leonardi</w:t>
      </w:r>
      <w:proofErr w:type="spellEnd"/>
      <w:r w:rsidRPr="00D10248">
        <w:rPr>
          <w:rFonts w:ascii="Calibri" w:eastAsia="Calibri" w:hAnsi="Calibri" w:cs="Calibri"/>
          <w:sz w:val="22"/>
          <w:szCs w:val="22"/>
          <w:lang w:val="en-US"/>
        </w:rPr>
        <w:t>, P. M. (2014). Social media, knowledge sharing, and innovation: Toward a theory of communication visibility. Information Systems Research, 25(4), 796-816.</w:t>
      </w:r>
    </w:p>
    <w:p w:rsidR="002D0F9B" w:rsidRPr="00D10248" w:rsidRDefault="00C23EE3">
      <w:pPr>
        <w:widowControl w:val="0"/>
        <w:pBdr>
          <w:top w:val="nil"/>
          <w:left w:val="nil"/>
          <w:bottom w:val="nil"/>
          <w:right w:val="nil"/>
          <w:between w:val="nil"/>
        </w:pBdr>
        <w:ind w:left="0" w:right="409" w:hanging="2"/>
        <w:rPr>
          <w:rFonts w:ascii="Calibri" w:eastAsia="Calibri" w:hAnsi="Calibri" w:cs="Calibri"/>
          <w:sz w:val="22"/>
          <w:szCs w:val="22"/>
          <w:lang w:val="en-US"/>
        </w:rPr>
      </w:pPr>
      <w:proofErr w:type="spellStart"/>
      <w:r w:rsidRPr="00D10248">
        <w:rPr>
          <w:rFonts w:ascii="Calibri" w:eastAsia="Calibri" w:hAnsi="Calibri" w:cs="Calibri"/>
          <w:sz w:val="22"/>
          <w:szCs w:val="22"/>
          <w:lang w:val="en-US"/>
        </w:rPr>
        <w:t>Leonardi</w:t>
      </w:r>
      <w:proofErr w:type="spellEnd"/>
      <w:r w:rsidRPr="00D10248">
        <w:rPr>
          <w:rFonts w:ascii="Calibri" w:eastAsia="Calibri" w:hAnsi="Calibri" w:cs="Calibri"/>
          <w:sz w:val="22"/>
          <w:szCs w:val="22"/>
          <w:lang w:val="en-US"/>
        </w:rPr>
        <w:t xml:space="preserve">, P. M., </w:t>
      </w:r>
      <w:proofErr w:type="spellStart"/>
      <w:r w:rsidRPr="00D10248">
        <w:rPr>
          <w:rFonts w:ascii="Calibri" w:eastAsia="Calibri" w:hAnsi="Calibri" w:cs="Calibri"/>
          <w:sz w:val="22"/>
          <w:szCs w:val="22"/>
          <w:lang w:val="en-US"/>
        </w:rPr>
        <w:t>Huysman</w:t>
      </w:r>
      <w:proofErr w:type="spellEnd"/>
      <w:r w:rsidRPr="00D10248">
        <w:rPr>
          <w:rFonts w:ascii="Calibri" w:eastAsia="Calibri" w:hAnsi="Calibri" w:cs="Calibri"/>
          <w:sz w:val="22"/>
          <w:szCs w:val="22"/>
          <w:lang w:val="en-US"/>
        </w:rPr>
        <w:t xml:space="preserve">, M., &amp; </w:t>
      </w:r>
      <w:proofErr w:type="spellStart"/>
      <w:r w:rsidRPr="00D10248">
        <w:rPr>
          <w:rFonts w:ascii="Calibri" w:eastAsia="Calibri" w:hAnsi="Calibri" w:cs="Calibri"/>
          <w:sz w:val="22"/>
          <w:szCs w:val="22"/>
          <w:lang w:val="en-US"/>
        </w:rPr>
        <w:t>Steinfield</w:t>
      </w:r>
      <w:proofErr w:type="spellEnd"/>
      <w:r w:rsidRPr="00D10248">
        <w:rPr>
          <w:rFonts w:ascii="Calibri" w:eastAsia="Calibri" w:hAnsi="Calibri" w:cs="Calibri"/>
          <w:sz w:val="22"/>
          <w:szCs w:val="22"/>
          <w:lang w:val="en-US"/>
        </w:rPr>
        <w:t>, C. (2013). Enterprise social media: Definition, history, and prospects for the study of social technologies in organizations. Journal of Computer‐Mediated Communication, 19(1), 1-19.</w:t>
      </w:r>
    </w:p>
    <w:p w:rsidR="002D0F9B" w:rsidRPr="00D10248" w:rsidRDefault="00C23EE3">
      <w:pPr>
        <w:widowControl w:val="0"/>
        <w:pBdr>
          <w:top w:val="nil"/>
          <w:left w:val="nil"/>
          <w:bottom w:val="nil"/>
          <w:right w:val="nil"/>
          <w:between w:val="nil"/>
        </w:pBdr>
        <w:ind w:left="0" w:right="409" w:hanging="2"/>
        <w:rPr>
          <w:rFonts w:ascii="Calibri" w:eastAsia="Calibri" w:hAnsi="Calibri" w:cs="Calibri"/>
          <w:sz w:val="22"/>
          <w:szCs w:val="22"/>
          <w:lang w:val="en-US"/>
        </w:rPr>
      </w:pPr>
      <w:r w:rsidRPr="00D10248">
        <w:rPr>
          <w:rFonts w:ascii="Calibri" w:eastAsia="Calibri" w:hAnsi="Calibri" w:cs="Calibri"/>
          <w:sz w:val="22"/>
          <w:szCs w:val="22"/>
          <w:lang w:val="en-US"/>
        </w:rPr>
        <w:t xml:space="preserve">Lombardi, V., Why we fail. </w:t>
      </w:r>
      <w:r w:rsidRPr="00354196">
        <w:rPr>
          <w:rFonts w:ascii="Calibri" w:eastAsia="Calibri" w:hAnsi="Calibri" w:cs="Calibri"/>
          <w:sz w:val="22"/>
          <w:szCs w:val="22"/>
          <w:lang w:val="en-US"/>
        </w:rPr>
        <w:t>Rosenfeld Media, 2013.</w:t>
      </w:r>
      <w:r w:rsidRPr="00354196">
        <w:rPr>
          <w:rFonts w:ascii="Calibri" w:eastAsia="Calibri" w:hAnsi="Calibri" w:cs="Calibri"/>
          <w:sz w:val="22"/>
          <w:szCs w:val="22"/>
          <w:lang w:val="en-US"/>
        </w:rPr>
        <w:br/>
      </w:r>
      <w:proofErr w:type="spellStart"/>
      <w:r w:rsidRPr="00354196">
        <w:rPr>
          <w:rFonts w:ascii="Calibri" w:eastAsia="Calibri" w:hAnsi="Calibri" w:cs="Calibri"/>
          <w:color w:val="000000"/>
          <w:sz w:val="22"/>
          <w:szCs w:val="22"/>
          <w:lang w:val="en-US"/>
        </w:rPr>
        <w:t>Merholz</w:t>
      </w:r>
      <w:proofErr w:type="spellEnd"/>
      <w:r w:rsidRPr="00354196">
        <w:rPr>
          <w:rFonts w:ascii="Calibri" w:eastAsia="Calibri" w:hAnsi="Calibri" w:cs="Calibri"/>
          <w:color w:val="000000"/>
          <w:sz w:val="22"/>
          <w:szCs w:val="22"/>
          <w:lang w:val="en-US"/>
        </w:rPr>
        <w:t>, P</w:t>
      </w:r>
      <w:r w:rsidRPr="00354196">
        <w:rPr>
          <w:rFonts w:ascii="Calibri" w:eastAsia="Calibri" w:hAnsi="Calibri" w:cs="Calibri"/>
          <w:sz w:val="22"/>
          <w:szCs w:val="22"/>
          <w:lang w:val="en-US"/>
        </w:rPr>
        <w:t>.</w:t>
      </w:r>
      <w:r w:rsidRPr="00354196">
        <w:rPr>
          <w:rFonts w:ascii="Calibri" w:eastAsia="Calibri" w:hAnsi="Calibri" w:cs="Calibri"/>
          <w:color w:val="000000"/>
          <w:sz w:val="22"/>
          <w:szCs w:val="22"/>
          <w:lang w:val="en-US"/>
        </w:rPr>
        <w:t xml:space="preserve"> et al, Subject to Change. </w:t>
      </w:r>
      <w:r w:rsidRPr="00D10248">
        <w:rPr>
          <w:rFonts w:ascii="Calibri" w:eastAsia="Calibri" w:hAnsi="Calibri" w:cs="Calibri"/>
          <w:color w:val="000000"/>
          <w:sz w:val="22"/>
          <w:szCs w:val="22"/>
          <w:lang w:val="en-US"/>
        </w:rPr>
        <w:t>O´Reilly Media, 2008</w:t>
      </w:r>
    </w:p>
    <w:p w:rsidR="002D0F9B" w:rsidRPr="00D10248" w:rsidRDefault="00C23EE3">
      <w:pPr>
        <w:tabs>
          <w:tab w:val="left" w:pos="567"/>
        </w:tabs>
        <w:ind w:left="0" w:hanging="2"/>
        <w:rPr>
          <w:rFonts w:ascii="Calibri" w:eastAsia="Calibri" w:hAnsi="Calibri" w:cs="Calibri"/>
          <w:sz w:val="22"/>
          <w:szCs w:val="22"/>
          <w:lang w:val="en-US"/>
        </w:rPr>
      </w:pPr>
      <w:r w:rsidRPr="00D10248">
        <w:rPr>
          <w:rFonts w:ascii="Calibri" w:eastAsia="Calibri" w:hAnsi="Calibri" w:cs="Calibri"/>
          <w:sz w:val="22"/>
          <w:szCs w:val="22"/>
          <w:lang w:val="en-US"/>
        </w:rPr>
        <w:t xml:space="preserve">News Magazine </w:t>
      </w:r>
      <w:proofErr w:type="spellStart"/>
      <w:r w:rsidRPr="00D10248">
        <w:rPr>
          <w:rFonts w:ascii="Calibri" w:eastAsia="Calibri" w:hAnsi="Calibri" w:cs="Calibri"/>
          <w:sz w:val="22"/>
          <w:szCs w:val="22"/>
          <w:lang w:val="en-US"/>
        </w:rPr>
        <w:t>en</w:t>
      </w:r>
      <w:proofErr w:type="spellEnd"/>
      <w:r w:rsidRPr="00D10248">
        <w:rPr>
          <w:rFonts w:ascii="Calibri" w:eastAsia="Calibri" w:hAnsi="Calibri" w:cs="Calibri"/>
          <w:sz w:val="22"/>
          <w:szCs w:val="22"/>
          <w:lang w:val="en-US"/>
        </w:rPr>
        <w:t xml:space="preserve"> </w:t>
      </w:r>
      <w:proofErr w:type="spellStart"/>
      <w:r w:rsidRPr="00D10248">
        <w:rPr>
          <w:rFonts w:ascii="Calibri" w:eastAsia="Calibri" w:hAnsi="Calibri" w:cs="Calibri"/>
          <w:sz w:val="22"/>
          <w:szCs w:val="22"/>
          <w:lang w:val="en-US"/>
        </w:rPr>
        <w:t>Español</w:t>
      </w:r>
      <w:proofErr w:type="spellEnd"/>
      <w:r w:rsidRPr="00D10248">
        <w:rPr>
          <w:rFonts w:ascii="Calibri" w:eastAsia="Calibri" w:hAnsi="Calibri" w:cs="Calibri"/>
          <w:sz w:val="22"/>
          <w:szCs w:val="22"/>
          <w:lang w:val="en-US"/>
        </w:rPr>
        <w:t xml:space="preserve">, Manual </w:t>
      </w:r>
      <w:proofErr w:type="spellStart"/>
      <w:r w:rsidRPr="00D10248">
        <w:rPr>
          <w:rFonts w:ascii="Calibri" w:eastAsia="Calibri" w:hAnsi="Calibri" w:cs="Calibri"/>
          <w:sz w:val="22"/>
          <w:szCs w:val="22"/>
          <w:lang w:val="en-US"/>
        </w:rPr>
        <w:t>eCommerce</w:t>
      </w:r>
      <w:proofErr w:type="spellEnd"/>
      <w:r w:rsidRPr="00D10248">
        <w:rPr>
          <w:rFonts w:ascii="Calibri" w:eastAsia="Calibri" w:hAnsi="Calibri" w:cs="Calibri"/>
          <w:sz w:val="22"/>
          <w:szCs w:val="22"/>
          <w:lang w:val="en-US"/>
        </w:rPr>
        <w:t>, 2015</w:t>
      </w:r>
    </w:p>
    <w:p w:rsidR="002D0F9B" w:rsidRDefault="00C23EE3">
      <w:pPr>
        <w:tabs>
          <w:tab w:val="left" w:pos="567"/>
        </w:tabs>
        <w:ind w:left="0" w:hanging="2"/>
        <w:rPr>
          <w:rFonts w:ascii="Calibri" w:eastAsia="Calibri" w:hAnsi="Calibri" w:cs="Calibri"/>
          <w:sz w:val="22"/>
          <w:szCs w:val="22"/>
        </w:rPr>
      </w:pPr>
      <w:r w:rsidRPr="00D10248">
        <w:rPr>
          <w:rFonts w:ascii="Calibri" w:eastAsia="Calibri" w:hAnsi="Calibri" w:cs="Calibri"/>
          <w:sz w:val="22"/>
          <w:szCs w:val="22"/>
          <w:lang w:val="en-US"/>
        </w:rPr>
        <w:t>Mayer-</w:t>
      </w:r>
      <w:proofErr w:type="spellStart"/>
      <w:r w:rsidRPr="00D10248">
        <w:rPr>
          <w:rFonts w:ascii="Calibri" w:eastAsia="Calibri" w:hAnsi="Calibri" w:cs="Calibri"/>
          <w:sz w:val="22"/>
          <w:szCs w:val="22"/>
          <w:lang w:val="en-US"/>
        </w:rPr>
        <w:t>Schonberger</w:t>
      </w:r>
      <w:proofErr w:type="spellEnd"/>
      <w:r w:rsidRPr="00D10248">
        <w:rPr>
          <w:rFonts w:ascii="Calibri" w:eastAsia="Calibri" w:hAnsi="Calibri" w:cs="Calibri"/>
          <w:sz w:val="22"/>
          <w:szCs w:val="22"/>
          <w:lang w:val="en-US"/>
        </w:rPr>
        <w:t xml:space="preserve">, V. y </w:t>
      </w:r>
      <w:proofErr w:type="spellStart"/>
      <w:r w:rsidRPr="00D10248">
        <w:rPr>
          <w:rFonts w:ascii="Calibri" w:eastAsia="Calibri" w:hAnsi="Calibri" w:cs="Calibri"/>
          <w:sz w:val="22"/>
          <w:szCs w:val="22"/>
          <w:lang w:val="en-US"/>
        </w:rPr>
        <w:t>Cukier</w:t>
      </w:r>
      <w:proofErr w:type="spellEnd"/>
      <w:r w:rsidRPr="00D10248">
        <w:rPr>
          <w:rFonts w:ascii="Calibri" w:eastAsia="Calibri" w:hAnsi="Calibri" w:cs="Calibri"/>
          <w:sz w:val="22"/>
          <w:szCs w:val="22"/>
          <w:lang w:val="en-US"/>
        </w:rPr>
        <w:t xml:space="preserve">, K., Big Data. A revolution that will transform how we live, work and think, Ed. </w:t>
      </w:r>
      <w:proofErr w:type="spellStart"/>
      <w:r>
        <w:rPr>
          <w:rFonts w:ascii="Calibri" w:eastAsia="Calibri" w:hAnsi="Calibri" w:cs="Calibri"/>
          <w:sz w:val="22"/>
          <w:szCs w:val="22"/>
        </w:rPr>
        <w:t>Mariner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Books</w:t>
      </w:r>
      <w:proofErr w:type="spellEnd"/>
      <w:r>
        <w:rPr>
          <w:rFonts w:ascii="Calibri" w:eastAsia="Calibri" w:hAnsi="Calibri" w:cs="Calibri"/>
          <w:sz w:val="22"/>
          <w:szCs w:val="22"/>
        </w:rPr>
        <w:t>, 2014</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 xml:space="preserve">Orihuela, J. L. (2011). Mundo Twitter. Barcelona, Alienta. </w:t>
      </w:r>
    </w:p>
    <w:p w:rsidR="002D0F9B" w:rsidRDefault="00C23EE3">
      <w:pPr>
        <w:ind w:left="0" w:hanging="2"/>
        <w:rPr>
          <w:rFonts w:ascii="Calibri" w:eastAsia="Calibri" w:hAnsi="Calibri" w:cs="Calibri"/>
          <w:sz w:val="22"/>
          <w:szCs w:val="22"/>
        </w:rPr>
      </w:pPr>
      <w:proofErr w:type="spellStart"/>
      <w:r>
        <w:rPr>
          <w:rFonts w:ascii="Calibri" w:eastAsia="Calibri" w:hAnsi="Calibri" w:cs="Calibri"/>
          <w:sz w:val="22"/>
          <w:szCs w:val="22"/>
        </w:rPr>
        <w:t>Papacharissi</w:t>
      </w:r>
      <w:proofErr w:type="spellEnd"/>
      <w:r>
        <w:rPr>
          <w:rFonts w:ascii="Calibri" w:eastAsia="Calibri" w:hAnsi="Calibri" w:cs="Calibri"/>
          <w:sz w:val="22"/>
          <w:szCs w:val="22"/>
        </w:rPr>
        <w:t xml:space="preserve">, Z. (2010). </w:t>
      </w:r>
      <w:r w:rsidRPr="00A8160C">
        <w:rPr>
          <w:rFonts w:ascii="Calibri" w:eastAsia="Calibri" w:hAnsi="Calibri" w:cs="Calibri"/>
          <w:sz w:val="22"/>
          <w:szCs w:val="22"/>
          <w:lang w:val="en-US"/>
        </w:rPr>
        <w:t>(Ed.).</w:t>
      </w:r>
      <w:hyperlink r:id="rId14">
        <w:r w:rsidRPr="00354196">
          <w:rPr>
            <w:rFonts w:ascii="Calibri" w:eastAsia="Calibri" w:hAnsi="Calibri" w:cs="Calibri"/>
            <w:sz w:val="22"/>
            <w:szCs w:val="22"/>
            <w:lang w:val="en-US"/>
          </w:rPr>
          <w:t>A Networked Self: Identity, Community, and Culture on Social Network Sites</w:t>
        </w:r>
      </w:hyperlink>
      <w:r w:rsidRPr="00354196">
        <w:rPr>
          <w:rFonts w:ascii="Calibri" w:eastAsia="Calibri" w:hAnsi="Calibri" w:cs="Calibri"/>
          <w:sz w:val="22"/>
          <w:szCs w:val="22"/>
          <w:lang w:val="en-US"/>
        </w:rPr>
        <w:t xml:space="preserve">. </w:t>
      </w:r>
      <w:r>
        <w:rPr>
          <w:rFonts w:ascii="Calibri" w:eastAsia="Calibri" w:hAnsi="Calibri" w:cs="Calibri"/>
          <w:sz w:val="22"/>
          <w:szCs w:val="22"/>
        </w:rPr>
        <w:t xml:space="preserve">New York: </w:t>
      </w:r>
      <w:proofErr w:type="spellStart"/>
      <w:r>
        <w:rPr>
          <w:rFonts w:ascii="Calibri" w:eastAsia="Calibri" w:hAnsi="Calibri" w:cs="Calibri"/>
          <w:sz w:val="22"/>
          <w:szCs w:val="22"/>
        </w:rPr>
        <w:t>Routledge</w:t>
      </w:r>
      <w:proofErr w:type="spellEnd"/>
      <w:r>
        <w:rPr>
          <w:rFonts w:ascii="Calibri" w:eastAsia="Calibri" w:hAnsi="Calibri" w:cs="Calibri"/>
          <w:sz w:val="22"/>
          <w:szCs w:val="22"/>
        </w:rPr>
        <w:t>.</w:t>
      </w:r>
    </w:p>
    <w:p w:rsidR="002D0F9B" w:rsidRDefault="00C23EE3">
      <w:pPr>
        <w:ind w:left="0" w:hanging="2"/>
        <w:rPr>
          <w:rFonts w:ascii="Calibri" w:eastAsia="Calibri" w:hAnsi="Calibri" w:cs="Calibri"/>
          <w:sz w:val="22"/>
          <w:szCs w:val="22"/>
        </w:rPr>
      </w:pPr>
      <w:proofErr w:type="spellStart"/>
      <w:r>
        <w:rPr>
          <w:rFonts w:ascii="Calibri" w:eastAsia="Calibri" w:hAnsi="Calibri" w:cs="Calibri"/>
          <w:sz w:val="22"/>
          <w:szCs w:val="22"/>
        </w:rPr>
        <w:t>Rheingold</w:t>
      </w:r>
      <w:proofErr w:type="spellEnd"/>
      <w:r>
        <w:rPr>
          <w:rFonts w:ascii="Calibri" w:eastAsia="Calibri" w:hAnsi="Calibri" w:cs="Calibri"/>
          <w:sz w:val="22"/>
          <w:szCs w:val="22"/>
        </w:rPr>
        <w:t>, H. (2010). Multitudes inteligentes: Las redes sociales y las posibilidades de</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lastRenderedPageBreak/>
        <w:t xml:space="preserve">las tecnologías de cooperación. Barcelona: </w:t>
      </w:r>
      <w:proofErr w:type="spellStart"/>
      <w:r>
        <w:rPr>
          <w:rFonts w:ascii="Calibri" w:eastAsia="Calibri" w:hAnsi="Calibri" w:cs="Calibri"/>
          <w:sz w:val="22"/>
          <w:szCs w:val="22"/>
        </w:rPr>
        <w:t>Gedisa</w:t>
      </w:r>
      <w:proofErr w:type="spellEnd"/>
      <w:r>
        <w:rPr>
          <w:rFonts w:ascii="Calibri" w:eastAsia="Calibri" w:hAnsi="Calibri" w:cs="Calibri"/>
          <w:sz w:val="22"/>
          <w:szCs w:val="22"/>
        </w:rPr>
        <w:t>.</w:t>
      </w:r>
    </w:p>
    <w:p w:rsidR="002D0F9B" w:rsidRPr="00354196" w:rsidRDefault="00C23EE3">
      <w:pPr>
        <w:tabs>
          <w:tab w:val="left" w:pos="567"/>
        </w:tabs>
        <w:ind w:left="0" w:hanging="2"/>
        <w:rPr>
          <w:rFonts w:ascii="Calibri" w:eastAsia="Calibri" w:hAnsi="Calibri" w:cs="Calibri"/>
          <w:sz w:val="22"/>
          <w:szCs w:val="22"/>
          <w:lang w:val="en-US"/>
        </w:rPr>
      </w:pPr>
      <w:r w:rsidRPr="00354196">
        <w:rPr>
          <w:rFonts w:ascii="Calibri" w:eastAsia="Calibri" w:hAnsi="Calibri" w:cs="Calibri"/>
          <w:sz w:val="22"/>
          <w:szCs w:val="22"/>
          <w:lang w:val="en-US"/>
        </w:rPr>
        <w:t>Rudder, C.</w:t>
      </w:r>
      <w:proofErr w:type="gramStart"/>
      <w:r w:rsidRPr="00354196">
        <w:rPr>
          <w:rFonts w:ascii="Calibri" w:eastAsia="Calibri" w:hAnsi="Calibri" w:cs="Calibri"/>
          <w:sz w:val="22"/>
          <w:szCs w:val="22"/>
          <w:lang w:val="en-US"/>
        </w:rPr>
        <w:t xml:space="preserve">,  </w:t>
      </w:r>
      <w:proofErr w:type="spellStart"/>
      <w:r w:rsidRPr="00354196">
        <w:rPr>
          <w:rFonts w:ascii="Calibri" w:eastAsia="Calibri" w:hAnsi="Calibri" w:cs="Calibri"/>
          <w:sz w:val="22"/>
          <w:szCs w:val="22"/>
          <w:lang w:val="en-US"/>
        </w:rPr>
        <w:t>Dataclysm</w:t>
      </w:r>
      <w:proofErr w:type="spellEnd"/>
      <w:proofErr w:type="gramEnd"/>
      <w:r w:rsidRPr="00354196">
        <w:rPr>
          <w:rFonts w:ascii="Calibri" w:eastAsia="Calibri" w:hAnsi="Calibri" w:cs="Calibri"/>
          <w:sz w:val="22"/>
          <w:szCs w:val="22"/>
          <w:lang w:val="en-US"/>
        </w:rPr>
        <w:t>, Ed. Broadway Books, 2015.</w:t>
      </w:r>
    </w:p>
    <w:p w:rsidR="002D0F9B" w:rsidRPr="00A8160C" w:rsidRDefault="00C23EE3">
      <w:pPr>
        <w:tabs>
          <w:tab w:val="left" w:pos="567"/>
        </w:tabs>
        <w:ind w:left="0" w:hanging="2"/>
        <w:rPr>
          <w:rFonts w:ascii="Calibri" w:eastAsia="Calibri" w:hAnsi="Calibri" w:cs="Calibri"/>
          <w:sz w:val="22"/>
          <w:szCs w:val="22"/>
          <w:lang w:val="en-US"/>
        </w:rPr>
      </w:pPr>
      <w:proofErr w:type="spellStart"/>
      <w:r w:rsidRPr="00D10248">
        <w:rPr>
          <w:rFonts w:ascii="Calibri" w:eastAsia="Calibri" w:hAnsi="Calibri" w:cs="Calibri"/>
          <w:sz w:val="22"/>
          <w:szCs w:val="22"/>
          <w:lang w:val="en-US"/>
        </w:rPr>
        <w:t>Scoble</w:t>
      </w:r>
      <w:proofErr w:type="spellEnd"/>
      <w:r w:rsidRPr="00D10248">
        <w:rPr>
          <w:rFonts w:ascii="Calibri" w:eastAsia="Calibri" w:hAnsi="Calibri" w:cs="Calibri"/>
          <w:sz w:val="22"/>
          <w:szCs w:val="22"/>
          <w:lang w:val="en-US"/>
        </w:rPr>
        <w:t xml:space="preserve">, R. y Israel, S., Kotler, P., Age of context: Mobile, sensors, data and the future of privacy, Ed. </w:t>
      </w:r>
      <w:proofErr w:type="spellStart"/>
      <w:r w:rsidRPr="00A8160C">
        <w:rPr>
          <w:rFonts w:ascii="Calibri" w:eastAsia="Calibri" w:hAnsi="Calibri" w:cs="Calibri"/>
          <w:color w:val="333333"/>
          <w:sz w:val="22"/>
          <w:szCs w:val="22"/>
          <w:highlight w:val="white"/>
          <w:lang w:val="en-US"/>
        </w:rPr>
        <w:t>CreateSpace</w:t>
      </w:r>
      <w:proofErr w:type="spellEnd"/>
      <w:r w:rsidRPr="00A8160C">
        <w:rPr>
          <w:rFonts w:ascii="Calibri" w:eastAsia="Calibri" w:hAnsi="Calibri" w:cs="Calibri"/>
          <w:color w:val="333333"/>
          <w:sz w:val="22"/>
          <w:szCs w:val="22"/>
          <w:highlight w:val="white"/>
          <w:lang w:val="en-US"/>
        </w:rPr>
        <w:t xml:space="preserve"> Independent Publishing Platform,</w:t>
      </w:r>
      <w:r w:rsidRPr="00A8160C">
        <w:rPr>
          <w:rFonts w:ascii="Calibri" w:eastAsia="Calibri" w:hAnsi="Calibri" w:cs="Calibri"/>
          <w:sz w:val="22"/>
          <w:szCs w:val="22"/>
          <w:lang w:val="en-US"/>
        </w:rPr>
        <w:t xml:space="preserve"> 2013.</w:t>
      </w:r>
    </w:p>
    <w:p w:rsidR="002D0F9B" w:rsidRPr="00D10248" w:rsidRDefault="00C23EE3">
      <w:pPr>
        <w:ind w:left="0" w:hanging="2"/>
        <w:rPr>
          <w:rFonts w:ascii="Calibri" w:eastAsia="Calibri" w:hAnsi="Calibri" w:cs="Calibri"/>
          <w:sz w:val="22"/>
          <w:szCs w:val="22"/>
          <w:lang w:val="en-US"/>
        </w:rPr>
      </w:pPr>
      <w:proofErr w:type="spellStart"/>
      <w:r w:rsidRPr="00D10248">
        <w:rPr>
          <w:rFonts w:ascii="Calibri" w:eastAsia="Calibri" w:hAnsi="Calibri" w:cs="Calibri"/>
          <w:sz w:val="22"/>
          <w:szCs w:val="22"/>
          <w:lang w:val="en-US"/>
        </w:rPr>
        <w:t>Shirky</w:t>
      </w:r>
      <w:proofErr w:type="spellEnd"/>
      <w:r w:rsidRPr="00D10248">
        <w:rPr>
          <w:rFonts w:ascii="Calibri" w:eastAsia="Calibri" w:hAnsi="Calibri" w:cs="Calibri"/>
          <w:sz w:val="22"/>
          <w:szCs w:val="22"/>
          <w:lang w:val="en-US"/>
        </w:rPr>
        <w:t>, C. (2008). Here comes everybody: The power of organizing without</w:t>
      </w:r>
    </w:p>
    <w:p w:rsidR="002D0F9B" w:rsidRPr="00D10248" w:rsidRDefault="00C23EE3">
      <w:pPr>
        <w:ind w:left="0" w:hanging="2"/>
        <w:rPr>
          <w:rFonts w:ascii="Calibri" w:eastAsia="Calibri" w:hAnsi="Calibri" w:cs="Calibri"/>
          <w:sz w:val="22"/>
          <w:szCs w:val="22"/>
          <w:lang w:val="en-US"/>
        </w:rPr>
      </w:pPr>
      <w:proofErr w:type="gramStart"/>
      <w:r w:rsidRPr="00D10248">
        <w:rPr>
          <w:rFonts w:ascii="Calibri" w:eastAsia="Calibri" w:hAnsi="Calibri" w:cs="Calibri"/>
          <w:sz w:val="22"/>
          <w:szCs w:val="22"/>
          <w:lang w:val="en-US"/>
        </w:rPr>
        <w:t>organizations</w:t>
      </w:r>
      <w:proofErr w:type="gramEnd"/>
      <w:r w:rsidRPr="00D10248">
        <w:rPr>
          <w:rFonts w:ascii="Calibri" w:eastAsia="Calibri" w:hAnsi="Calibri" w:cs="Calibri"/>
          <w:sz w:val="22"/>
          <w:szCs w:val="22"/>
          <w:lang w:val="en-US"/>
        </w:rPr>
        <w:t>. Nueva York: Penguin Press.</w:t>
      </w:r>
    </w:p>
    <w:p w:rsidR="002D0F9B" w:rsidRDefault="00C23EE3">
      <w:pPr>
        <w:widowControl w:val="0"/>
        <w:pBdr>
          <w:top w:val="nil"/>
          <w:left w:val="nil"/>
          <w:bottom w:val="nil"/>
          <w:right w:val="nil"/>
          <w:between w:val="nil"/>
        </w:pBdr>
        <w:ind w:left="0" w:right="409" w:hanging="2"/>
        <w:rPr>
          <w:rFonts w:ascii="Calibri" w:eastAsia="Calibri" w:hAnsi="Calibri" w:cs="Calibri"/>
          <w:sz w:val="22"/>
          <w:szCs w:val="22"/>
        </w:rPr>
      </w:pPr>
      <w:proofErr w:type="spellStart"/>
      <w:r w:rsidRPr="00D10248">
        <w:rPr>
          <w:rFonts w:ascii="Calibri" w:eastAsia="Calibri" w:hAnsi="Calibri" w:cs="Calibri"/>
          <w:color w:val="000000"/>
          <w:sz w:val="22"/>
          <w:szCs w:val="22"/>
          <w:lang w:val="en-US"/>
        </w:rPr>
        <w:t>Stickdorn</w:t>
      </w:r>
      <w:proofErr w:type="spellEnd"/>
      <w:r w:rsidRPr="00D10248">
        <w:rPr>
          <w:rFonts w:ascii="Calibri" w:eastAsia="Calibri" w:hAnsi="Calibri" w:cs="Calibri"/>
          <w:color w:val="000000"/>
          <w:sz w:val="22"/>
          <w:szCs w:val="22"/>
          <w:lang w:val="en-US"/>
        </w:rPr>
        <w:t>, M</w:t>
      </w:r>
      <w:proofErr w:type="gramStart"/>
      <w:r w:rsidRPr="00D10248">
        <w:rPr>
          <w:rFonts w:ascii="Calibri" w:eastAsia="Calibri" w:hAnsi="Calibri" w:cs="Calibri"/>
          <w:sz w:val="22"/>
          <w:szCs w:val="22"/>
          <w:lang w:val="en-US"/>
        </w:rPr>
        <w:t>. ,</w:t>
      </w:r>
      <w:proofErr w:type="gramEnd"/>
      <w:r w:rsidRPr="00D10248">
        <w:rPr>
          <w:rFonts w:ascii="Calibri" w:eastAsia="Calibri" w:hAnsi="Calibri" w:cs="Calibri"/>
          <w:sz w:val="22"/>
          <w:szCs w:val="22"/>
          <w:lang w:val="en-US"/>
        </w:rPr>
        <w:t xml:space="preserve"> </w:t>
      </w:r>
      <w:r w:rsidRPr="00D10248">
        <w:rPr>
          <w:rFonts w:ascii="Calibri" w:eastAsia="Calibri" w:hAnsi="Calibri" w:cs="Calibri"/>
          <w:color w:val="000000"/>
          <w:sz w:val="22"/>
          <w:szCs w:val="22"/>
          <w:lang w:val="en-US"/>
        </w:rPr>
        <w:t xml:space="preserve">This is Service Design Thinking: Basics-Tools-Cases. BIS Publishers, </w:t>
      </w:r>
      <w:r w:rsidRPr="00D10248">
        <w:rPr>
          <w:rFonts w:ascii="Calibri" w:eastAsia="Calibri" w:hAnsi="Calibri" w:cs="Calibri"/>
          <w:sz w:val="22"/>
          <w:szCs w:val="22"/>
          <w:lang w:val="en-US"/>
        </w:rPr>
        <w:t>2012</w:t>
      </w:r>
      <w:r w:rsidRPr="00D10248">
        <w:rPr>
          <w:rFonts w:ascii="Calibri" w:eastAsia="Calibri" w:hAnsi="Calibri" w:cs="Calibri"/>
          <w:color w:val="000000"/>
          <w:sz w:val="22"/>
          <w:szCs w:val="22"/>
          <w:lang w:val="en-US"/>
        </w:rPr>
        <w:t xml:space="preserve"> </w:t>
      </w:r>
      <w:r w:rsidRPr="00D10248">
        <w:rPr>
          <w:rFonts w:ascii="Calibri" w:eastAsia="Calibri" w:hAnsi="Calibri" w:cs="Calibri"/>
          <w:sz w:val="22"/>
          <w:szCs w:val="22"/>
          <w:lang w:val="en-US"/>
        </w:rPr>
        <w:br/>
      </w:r>
      <w:proofErr w:type="spellStart"/>
      <w:r w:rsidRPr="00D10248">
        <w:rPr>
          <w:rFonts w:ascii="Calibri" w:eastAsia="Calibri" w:hAnsi="Calibri" w:cs="Calibri"/>
          <w:sz w:val="22"/>
          <w:szCs w:val="22"/>
          <w:lang w:val="en-US"/>
        </w:rPr>
        <w:t>Treem</w:t>
      </w:r>
      <w:proofErr w:type="spellEnd"/>
      <w:r w:rsidRPr="00D10248">
        <w:rPr>
          <w:rFonts w:ascii="Calibri" w:eastAsia="Calibri" w:hAnsi="Calibri" w:cs="Calibri"/>
          <w:sz w:val="22"/>
          <w:szCs w:val="22"/>
          <w:lang w:val="en-US"/>
        </w:rPr>
        <w:t xml:space="preserve">, J. W., &amp; </w:t>
      </w:r>
      <w:proofErr w:type="spellStart"/>
      <w:r w:rsidRPr="00D10248">
        <w:rPr>
          <w:rFonts w:ascii="Calibri" w:eastAsia="Calibri" w:hAnsi="Calibri" w:cs="Calibri"/>
          <w:sz w:val="22"/>
          <w:szCs w:val="22"/>
          <w:lang w:val="en-US"/>
        </w:rPr>
        <w:t>Leonardi</w:t>
      </w:r>
      <w:proofErr w:type="spellEnd"/>
      <w:r w:rsidRPr="00D10248">
        <w:rPr>
          <w:rFonts w:ascii="Calibri" w:eastAsia="Calibri" w:hAnsi="Calibri" w:cs="Calibri"/>
          <w:sz w:val="22"/>
          <w:szCs w:val="22"/>
          <w:lang w:val="en-US"/>
        </w:rPr>
        <w:t xml:space="preserve">, P. M. (2012). Social media use in organizations: Exploring the affordances of visibility, </w:t>
      </w:r>
      <w:proofErr w:type="spellStart"/>
      <w:r w:rsidRPr="00D10248">
        <w:rPr>
          <w:rFonts w:ascii="Calibri" w:eastAsia="Calibri" w:hAnsi="Calibri" w:cs="Calibri"/>
          <w:sz w:val="22"/>
          <w:szCs w:val="22"/>
          <w:lang w:val="en-US"/>
        </w:rPr>
        <w:t>editability</w:t>
      </w:r>
      <w:proofErr w:type="spellEnd"/>
      <w:r w:rsidRPr="00D10248">
        <w:rPr>
          <w:rFonts w:ascii="Calibri" w:eastAsia="Calibri" w:hAnsi="Calibri" w:cs="Calibri"/>
          <w:sz w:val="22"/>
          <w:szCs w:val="22"/>
          <w:lang w:val="en-US"/>
        </w:rPr>
        <w:t xml:space="preserve">, persistence, and association. </w:t>
      </w:r>
      <w:proofErr w:type="spellStart"/>
      <w:r>
        <w:rPr>
          <w:rFonts w:ascii="Calibri" w:eastAsia="Calibri" w:hAnsi="Calibri" w:cs="Calibri"/>
          <w:sz w:val="22"/>
          <w:szCs w:val="22"/>
        </w:rPr>
        <w:t>Communication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yearbook</w:t>
      </w:r>
      <w:proofErr w:type="spellEnd"/>
      <w:r>
        <w:rPr>
          <w:rFonts w:ascii="Calibri" w:eastAsia="Calibri" w:hAnsi="Calibri" w:cs="Calibri"/>
          <w:sz w:val="22"/>
          <w:szCs w:val="22"/>
        </w:rPr>
        <w:t>, 36, 143-189.</w:t>
      </w:r>
    </w:p>
    <w:p w:rsidR="002D0F9B" w:rsidRDefault="00C23EE3">
      <w:pPr>
        <w:widowControl w:val="0"/>
        <w:pBdr>
          <w:top w:val="nil"/>
          <w:left w:val="nil"/>
          <w:bottom w:val="nil"/>
          <w:right w:val="nil"/>
          <w:between w:val="nil"/>
        </w:pBdr>
        <w:ind w:left="0" w:right="-20" w:hanging="2"/>
        <w:rPr>
          <w:rFonts w:ascii="Calibri" w:eastAsia="Calibri" w:hAnsi="Calibri" w:cs="Calibri"/>
          <w:sz w:val="22"/>
          <w:szCs w:val="22"/>
        </w:rPr>
      </w:pPr>
      <w:r>
        <w:rPr>
          <w:rFonts w:ascii="Calibri" w:eastAsia="Calibri" w:hAnsi="Calibri" w:cs="Calibri"/>
          <w:sz w:val="22"/>
          <w:szCs w:val="22"/>
        </w:rPr>
        <w:t>Varios autores, El libro del Marketing Interactivo y la Publicidad Digital, 2013</w:t>
      </w:r>
    </w:p>
    <w:p w:rsidR="002D0F9B" w:rsidRPr="00D10248" w:rsidRDefault="00C23EE3">
      <w:pPr>
        <w:pBdr>
          <w:top w:val="nil"/>
          <w:left w:val="nil"/>
          <w:bottom w:val="nil"/>
          <w:right w:val="nil"/>
          <w:between w:val="nil"/>
        </w:pBdr>
        <w:ind w:left="0" w:hanging="2"/>
        <w:rPr>
          <w:rFonts w:ascii="Calibri" w:eastAsia="Calibri" w:hAnsi="Calibri" w:cs="Calibri"/>
          <w:color w:val="000000"/>
          <w:sz w:val="22"/>
          <w:szCs w:val="22"/>
          <w:lang w:val="en-US"/>
        </w:rPr>
      </w:pPr>
      <w:proofErr w:type="spellStart"/>
      <w:r w:rsidRPr="00D10248">
        <w:rPr>
          <w:rFonts w:ascii="Calibri" w:eastAsia="Calibri" w:hAnsi="Calibri" w:cs="Calibri"/>
          <w:color w:val="000000"/>
          <w:sz w:val="22"/>
          <w:szCs w:val="22"/>
          <w:lang w:val="en-US"/>
        </w:rPr>
        <w:t>Welchman</w:t>
      </w:r>
      <w:proofErr w:type="spellEnd"/>
      <w:r w:rsidRPr="00D10248">
        <w:rPr>
          <w:rFonts w:ascii="Calibri" w:eastAsia="Calibri" w:hAnsi="Calibri" w:cs="Calibri"/>
          <w:color w:val="000000"/>
          <w:sz w:val="22"/>
          <w:szCs w:val="22"/>
          <w:lang w:val="en-US"/>
        </w:rPr>
        <w:t>, L</w:t>
      </w:r>
      <w:proofErr w:type="gramStart"/>
      <w:r w:rsidRPr="00D10248">
        <w:rPr>
          <w:rFonts w:ascii="Calibri" w:eastAsia="Calibri" w:hAnsi="Calibri" w:cs="Calibri"/>
          <w:color w:val="000000"/>
          <w:sz w:val="22"/>
          <w:szCs w:val="22"/>
          <w:lang w:val="en-US"/>
        </w:rPr>
        <w:t>. ,</w:t>
      </w:r>
      <w:proofErr w:type="gramEnd"/>
      <w:r w:rsidRPr="00D10248">
        <w:rPr>
          <w:rFonts w:ascii="Calibri" w:eastAsia="Calibri" w:hAnsi="Calibri" w:cs="Calibri"/>
          <w:color w:val="000000"/>
          <w:sz w:val="22"/>
          <w:szCs w:val="22"/>
          <w:lang w:val="en-US"/>
        </w:rPr>
        <w:t xml:space="preserve"> Managing Chaos. Rosenfeld Media, 2015</w:t>
      </w:r>
    </w:p>
    <w:p w:rsidR="002D0F9B" w:rsidRPr="00D10248" w:rsidRDefault="00C23EE3">
      <w:pPr>
        <w:tabs>
          <w:tab w:val="left" w:pos="567"/>
        </w:tabs>
        <w:ind w:left="0" w:hanging="2"/>
        <w:rPr>
          <w:rFonts w:ascii="Calibri" w:eastAsia="Calibri" w:hAnsi="Calibri" w:cs="Calibri"/>
          <w:sz w:val="22"/>
          <w:szCs w:val="22"/>
          <w:lang w:val="en-US"/>
        </w:rPr>
      </w:pPr>
      <w:r w:rsidRPr="00D10248">
        <w:rPr>
          <w:rFonts w:ascii="Calibri" w:eastAsia="Calibri" w:hAnsi="Calibri" w:cs="Calibri"/>
          <w:sz w:val="22"/>
          <w:szCs w:val="22"/>
          <w:lang w:val="en-US"/>
        </w:rPr>
        <w:t xml:space="preserve">Google Academy: </w:t>
      </w:r>
      <w:hyperlink r:id="rId15">
        <w:r w:rsidRPr="00D10248">
          <w:rPr>
            <w:rFonts w:ascii="Calibri" w:eastAsia="Calibri" w:hAnsi="Calibri" w:cs="Calibri"/>
            <w:color w:val="0563C1"/>
            <w:sz w:val="22"/>
            <w:szCs w:val="22"/>
            <w:u w:val="single"/>
            <w:lang w:val="en-US"/>
          </w:rPr>
          <w:t>https://landing.google.com/academyforads/</w:t>
        </w:r>
      </w:hyperlink>
    </w:p>
    <w:p w:rsidR="002D0F9B" w:rsidRPr="00D10248" w:rsidRDefault="00C23EE3">
      <w:pPr>
        <w:tabs>
          <w:tab w:val="left" w:pos="567"/>
        </w:tabs>
        <w:ind w:left="0" w:hanging="2"/>
        <w:rPr>
          <w:rFonts w:ascii="Calibri" w:eastAsia="Calibri" w:hAnsi="Calibri" w:cs="Calibri"/>
          <w:sz w:val="22"/>
          <w:szCs w:val="22"/>
          <w:lang w:val="en-US"/>
        </w:rPr>
      </w:pPr>
      <w:r w:rsidRPr="00D10248">
        <w:rPr>
          <w:rFonts w:ascii="Calibri" w:eastAsia="Calibri" w:hAnsi="Calibri" w:cs="Calibri"/>
          <w:sz w:val="22"/>
          <w:szCs w:val="22"/>
          <w:lang w:val="en-US"/>
        </w:rPr>
        <w:t xml:space="preserve">Facebook </w:t>
      </w:r>
      <w:proofErr w:type="gramStart"/>
      <w:r w:rsidRPr="00D10248">
        <w:rPr>
          <w:rFonts w:ascii="Calibri" w:eastAsia="Calibri" w:hAnsi="Calibri" w:cs="Calibri"/>
          <w:sz w:val="22"/>
          <w:szCs w:val="22"/>
          <w:lang w:val="en-US"/>
        </w:rPr>
        <w:t xml:space="preserve">Blueprint  </w:t>
      </w:r>
      <w:proofErr w:type="gramEnd"/>
      <w:r w:rsidR="002C47CF">
        <w:fldChar w:fldCharType="begin"/>
      </w:r>
      <w:r w:rsidR="002C47CF" w:rsidRPr="00354196">
        <w:rPr>
          <w:lang w:val="en-US"/>
        </w:rPr>
        <w:instrText xml:space="preserve"> HYPERLINK "https://www.facebookblueprint.com/student/catalog" \h </w:instrText>
      </w:r>
      <w:r w:rsidR="002C47CF">
        <w:fldChar w:fldCharType="separate"/>
      </w:r>
      <w:r w:rsidRPr="00D10248">
        <w:rPr>
          <w:rFonts w:ascii="Calibri" w:eastAsia="Calibri" w:hAnsi="Calibri" w:cs="Calibri"/>
          <w:color w:val="0563C1"/>
          <w:sz w:val="22"/>
          <w:szCs w:val="22"/>
          <w:u w:val="single"/>
          <w:lang w:val="en-US"/>
        </w:rPr>
        <w:t>https://www.facebookblueprint.com/student/catalog</w:t>
      </w:r>
      <w:r w:rsidR="002C47CF">
        <w:rPr>
          <w:rFonts w:ascii="Calibri" w:eastAsia="Calibri" w:hAnsi="Calibri" w:cs="Calibri"/>
          <w:color w:val="0563C1"/>
          <w:sz w:val="22"/>
          <w:szCs w:val="22"/>
          <w:u w:val="single"/>
          <w:lang w:val="en-US"/>
        </w:rPr>
        <w:fldChar w:fldCharType="end"/>
      </w:r>
    </w:p>
    <w:p w:rsidR="002D0F9B" w:rsidRDefault="00C23EE3">
      <w:pPr>
        <w:tabs>
          <w:tab w:val="left" w:pos="567"/>
        </w:tabs>
        <w:ind w:left="0" w:hanging="2"/>
        <w:rPr>
          <w:rFonts w:ascii="Calibri" w:eastAsia="Calibri" w:hAnsi="Calibri" w:cs="Calibri"/>
          <w:sz w:val="22"/>
          <w:szCs w:val="22"/>
        </w:rPr>
      </w:pPr>
      <w:r>
        <w:rPr>
          <w:rFonts w:ascii="Calibri" w:eastAsia="Calibri" w:hAnsi="Calibri" w:cs="Calibri"/>
          <w:sz w:val="22"/>
          <w:szCs w:val="22"/>
        </w:rPr>
        <w:t>Google, Guía para principiantes sobre optimización para motores de búsqueda</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 xml:space="preserve">CCS, Tendencias del Comercio electrónico en Chile, </w:t>
      </w:r>
      <w:hyperlink r:id="rId16">
        <w:r>
          <w:rPr>
            <w:rFonts w:ascii="Calibri" w:eastAsia="Calibri" w:hAnsi="Calibri" w:cs="Calibri"/>
            <w:color w:val="0563C1"/>
            <w:sz w:val="22"/>
            <w:szCs w:val="22"/>
            <w:u w:val="single"/>
          </w:rPr>
          <w:t>https://www.ccs.cl/estudios/docs/LEVER-ECD2018-CCS.pdf</w:t>
        </w:r>
      </w:hyperlink>
    </w:p>
    <w:p w:rsidR="002D0F9B" w:rsidRPr="00D10248" w:rsidRDefault="00C23EE3">
      <w:pPr>
        <w:shd w:val="clear" w:color="auto" w:fill="FFFFFF"/>
        <w:ind w:left="0" w:hanging="2"/>
        <w:jc w:val="left"/>
        <w:rPr>
          <w:rFonts w:ascii="Calibri" w:eastAsia="Calibri" w:hAnsi="Calibri" w:cs="Calibri"/>
          <w:sz w:val="22"/>
          <w:szCs w:val="22"/>
          <w:lang w:val="en-US"/>
        </w:rPr>
      </w:pPr>
      <w:r>
        <w:rPr>
          <w:rFonts w:ascii="Calibri" w:eastAsia="Calibri" w:hAnsi="Calibri" w:cs="Calibri"/>
          <w:sz w:val="22"/>
          <w:szCs w:val="22"/>
        </w:rPr>
        <w:t xml:space="preserve">Cairo, Alberto. Infografía 2.0: visualización interactiva de información en prensa. </w:t>
      </w:r>
      <w:r w:rsidRPr="00D10248">
        <w:rPr>
          <w:rFonts w:ascii="Calibri" w:eastAsia="Calibri" w:hAnsi="Calibri" w:cs="Calibri"/>
          <w:sz w:val="22"/>
          <w:szCs w:val="22"/>
          <w:lang w:val="en-US"/>
        </w:rPr>
        <w:t xml:space="preserve">Alamut </w:t>
      </w:r>
      <w:proofErr w:type="spellStart"/>
      <w:r w:rsidRPr="00D10248">
        <w:rPr>
          <w:rFonts w:ascii="Calibri" w:eastAsia="Calibri" w:hAnsi="Calibri" w:cs="Calibri"/>
          <w:sz w:val="22"/>
          <w:szCs w:val="22"/>
          <w:lang w:val="en-US"/>
        </w:rPr>
        <w:t>Editores</w:t>
      </w:r>
      <w:proofErr w:type="spellEnd"/>
      <w:r w:rsidRPr="00D10248">
        <w:rPr>
          <w:rFonts w:ascii="Calibri" w:eastAsia="Calibri" w:hAnsi="Calibri" w:cs="Calibri"/>
          <w:sz w:val="22"/>
          <w:szCs w:val="22"/>
          <w:lang w:val="en-US"/>
        </w:rPr>
        <w:t>, 2008.</w:t>
      </w:r>
    </w:p>
    <w:p w:rsidR="002D0F9B" w:rsidRPr="00D10248" w:rsidRDefault="00C23EE3">
      <w:pPr>
        <w:shd w:val="clear" w:color="auto" w:fill="FFFFFF"/>
        <w:ind w:left="0" w:hanging="2"/>
        <w:jc w:val="left"/>
        <w:rPr>
          <w:rFonts w:ascii="Calibri" w:eastAsia="Calibri" w:hAnsi="Calibri" w:cs="Calibri"/>
          <w:sz w:val="22"/>
          <w:szCs w:val="22"/>
          <w:lang w:val="en-US"/>
        </w:rPr>
      </w:pPr>
      <w:proofErr w:type="spellStart"/>
      <w:r w:rsidRPr="00D10248">
        <w:rPr>
          <w:rFonts w:ascii="Calibri" w:eastAsia="Calibri" w:hAnsi="Calibri" w:cs="Calibri"/>
          <w:sz w:val="22"/>
          <w:szCs w:val="22"/>
          <w:lang w:val="en-US"/>
        </w:rPr>
        <w:t>Tufte</w:t>
      </w:r>
      <w:proofErr w:type="spellEnd"/>
      <w:r w:rsidRPr="00D10248">
        <w:rPr>
          <w:rFonts w:ascii="Calibri" w:eastAsia="Calibri" w:hAnsi="Calibri" w:cs="Calibri"/>
          <w:sz w:val="22"/>
          <w:szCs w:val="22"/>
          <w:lang w:val="en-US"/>
        </w:rPr>
        <w:t>, Edward. Visual Explanations: Images and Quantities, Evidence and Narrative. Graphics Press, 1997.</w:t>
      </w:r>
    </w:p>
    <w:p w:rsidR="002D0F9B" w:rsidRPr="00D10248" w:rsidRDefault="00C23EE3">
      <w:pPr>
        <w:shd w:val="clear" w:color="auto" w:fill="FFFFFF"/>
        <w:ind w:left="0" w:hanging="2"/>
        <w:jc w:val="left"/>
        <w:rPr>
          <w:rFonts w:ascii="Calibri" w:eastAsia="Calibri" w:hAnsi="Calibri" w:cs="Calibri"/>
          <w:sz w:val="22"/>
          <w:szCs w:val="22"/>
          <w:lang w:val="en-US"/>
        </w:rPr>
      </w:pPr>
      <w:proofErr w:type="spellStart"/>
      <w:r w:rsidRPr="00D10248">
        <w:rPr>
          <w:rFonts w:ascii="Calibri" w:eastAsia="Calibri" w:hAnsi="Calibri" w:cs="Calibri"/>
          <w:sz w:val="22"/>
          <w:szCs w:val="22"/>
          <w:lang w:val="en-US"/>
        </w:rPr>
        <w:t>Yau</w:t>
      </w:r>
      <w:proofErr w:type="spellEnd"/>
      <w:r w:rsidRPr="00D10248">
        <w:rPr>
          <w:rFonts w:ascii="Calibri" w:eastAsia="Calibri" w:hAnsi="Calibri" w:cs="Calibri"/>
          <w:sz w:val="22"/>
          <w:szCs w:val="22"/>
          <w:lang w:val="en-US"/>
        </w:rPr>
        <w:t>, Nathan. Data Points. John Wiley &amp; Sons, 2013.</w:t>
      </w:r>
    </w:p>
    <w:p w:rsidR="002D0F9B" w:rsidRPr="00D10248" w:rsidRDefault="00C23EE3">
      <w:pPr>
        <w:shd w:val="clear" w:color="auto" w:fill="FFFFFF"/>
        <w:ind w:left="0" w:hanging="2"/>
        <w:jc w:val="left"/>
        <w:rPr>
          <w:rFonts w:ascii="Calibri" w:eastAsia="Calibri" w:hAnsi="Calibri" w:cs="Calibri"/>
          <w:sz w:val="22"/>
          <w:szCs w:val="22"/>
          <w:lang w:val="en-US"/>
        </w:rPr>
      </w:pPr>
      <w:r w:rsidRPr="00D10248">
        <w:rPr>
          <w:rFonts w:ascii="Calibri" w:eastAsia="Calibri" w:hAnsi="Calibri" w:cs="Calibri"/>
          <w:sz w:val="22"/>
          <w:szCs w:val="22"/>
          <w:lang w:val="en-US"/>
        </w:rPr>
        <w:t>Ware, Colin. Visual Thinking for Design. Morgan Kaufmann, 2008.</w:t>
      </w:r>
    </w:p>
    <w:p w:rsidR="002D0F9B" w:rsidRDefault="00C23EE3">
      <w:pPr>
        <w:shd w:val="clear" w:color="auto" w:fill="FFFFFF"/>
        <w:ind w:left="0" w:hanging="2"/>
        <w:jc w:val="left"/>
        <w:rPr>
          <w:rFonts w:ascii="Calibri" w:eastAsia="Calibri" w:hAnsi="Calibri" w:cs="Calibri"/>
          <w:sz w:val="22"/>
          <w:szCs w:val="22"/>
        </w:rPr>
      </w:pPr>
      <w:r w:rsidRPr="00D10248">
        <w:rPr>
          <w:rFonts w:ascii="Calibri" w:eastAsia="Calibri" w:hAnsi="Calibri" w:cs="Calibri"/>
          <w:sz w:val="22"/>
          <w:szCs w:val="22"/>
          <w:lang w:val="en-US"/>
        </w:rPr>
        <w:t xml:space="preserve">Lima, Manuel. Visual Complexity: Mapping Patterns of Information. </w:t>
      </w:r>
      <w:r>
        <w:rPr>
          <w:rFonts w:ascii="Calibri" w:eastAsia="Calibri" w:hAnsi="Calibri" w:cs="Calibri"/>
          <w:sz w:val="22"/>
          <w:szCs w:val="22"/>
        </w:rPr>
        <w:t xml:space="preserve">New York. Princeton </w:t>
      </w:r>
      <w:proofErr w:type="spellStart"/>
      <w:r>
        <w:rPr>
          <w:rFonts w:ascii="Calibri" w:eastAsia="Calibri" w:hAnsi="Calibri" w:cs="Calibri"/>
          <w:sz w:val="22"/>
          <w:szCs w:val="22"/>
        </w:rPr>
        <w:t>Architectural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Press</w:t>
      </w:r>
      <w:proofErr w:type="spellEnd"/>
      <w:r>
        <w:rPr>
          <w:rFonts w:ascii="Calibri" w:eastAsia="Calibri" w:hAnsi="Calibri" w:cs="Calibri"/>
          <w:sz w:val="22"/>
          <w:szCs w:val="22"/>
        </w:rPr>
        <w:t>, 2013.</w:t>
      </w:r>
    </w:p>
    <w:p w:rsidR="002D0F9B" w:rsidRDefault="00C23EE3">
      <w:pPr>
        <w:shd w:val="clear" w:color="auto" w:fill="FFFFFF"/>
        <w:ind w:left="0" w:hanging="2"/>
        <w:jc w:val="left"/>
        <w:rPr>
          <w:rFonts w:ascii="Calibri" w:eastAsia="Calibri" w:hAnsi="Calibri" w:cs="Calibri"/>
          <w:sz w:val="22"/>
          <w:szCs w:val="22"/>
        </w:rPr>
      </w:pPr>
      <w:proofErr w:type="spellStart"/>
      <w:r>
        <w:rPr>
          <w:rFonts w:ascii="Calibri" w:eastAsia="Calibri" w:hAnsi="Calibri" w:cs="Calibri"/>
          <w:sz w:val="22"/>
          <w:szCs w:val="22"/>
        </w:rPr>
        <w:t>Mijksenaar</w:t>
      </w:r>
      <w:proofErr w:type="spellEnd"/>
      <w:r>
        <w:rPr>
          <w:rFonts w:ascii="Calibri" w:eastAsia="Calibri" w:hAnsi="Calibri" w:cs="Calibri"/>
          <w:sz w:val="22"/>
          <w:szCs w:val="22"/>
        </w:rPr>
        <w:t>, Paul. Diseño de la información. Ediciones G. Gili, 2001.</w:t>
      </w:r>
    </w:p>
    <w:p w:rsidR="002D0F9B" w:rsidRPr="00D10248" w:rsidRDefault="00C23EE3">
      <w:pPr>
        <w:shd w:val="clear" w:color="auto" w:fill="FFFFFF"/>
        <w:ind w:left="0" w:hanging="2"/>
        <w:jc w:val="left"/>
        <w:rPr>
          <w:rFonts w:ascii="Calibri" w:eastAsia="Calibri" w:hAnsi="Calibri" w:cs="Calibri"/>
          <w:sz w:val="22"/>
          <w:szCs w:val="22"/>
          <w:lang w:val="en-US"/>
        </w:rPr>
      </w:pPr>
      <w:r w:rsidRPr="00D10248">
        <w:rPr>
          <w:rFonts w:ascii="Calibri" w:eastAsia="Calibri" w:hAnsi="Calibri" w:cs="Calibri"/>
          <w:sz w:val="22"/>
          <w:szCs w:val="22"/>
          <w:lang w:val="en-US"/>
        </w:rPr>
        <w:t>Norman, Donald. Emotional design: Why We Love (or Hate) Everyday Things. Basic Books, 2005.</w:t>
      </w:r>
    </w:p>
    <w:p w:rsidR="002D0F9B" w:rsidRPr="00D10248" w:rsidRDefault="00C23EE3">
      <w:pPr>
        <w:shd w:val="clear" w:color="auto" w:fill="FFFFFF"/>
        <w:ind w:left="0" w:hanging="2"/>
        <w:jc w:val="left"/>
        <w:rPr>
          <w:rFonts w:ascii="Calibri" w:eastAsia="Calibri" w:hAnsi="Calibri" w:cs="Calibri"/>
          <w:sz w:val="22"/>
          <w:szCs w:val="22"/>
          <w:lang w:val="en-US"/>
        </w:rPr>
      </w:pPr>
      <w:proofErr w:type="spellStart"/>
      <w:r w:rsidRPr="00D10248">
        <w:rPr>
          <w:rFonts w:ascii="Calibri" w:eastAsia="Calibri" w:hAnsi="Calibri" w:cs="Calibri"/>
          <w:sz w:val="22"/>
          <w:szCs w:val="22"/>
          <w:lang w:val="en-US"/>
        </w:rPr>
        <w:t>Pogorelova</w:t>
      </w:r>
      <w:proofErr w:type="spellEnd"/>
      <w:r w:rsidRPr="00D10248">
        <w:rPr>
          <w:rFonts w:ascii="Calibri" w:eastAsia="Calibri" w:hAnsi="Calibri" w:cs="Calibri"/>
          <w:sz w:val="22"/>
          <w:szCs w:val="22"/>
          <w:lang w:val="en-US"/>
        </w:rPr>
        <w:t xml:space="preserve">, K. </w:t>
      </w:r>
      <w:r w:rsidRPr="00D10248">
        <w:rPr>
          <w:rFonts w:ascii="Calibri" w:eastAsia="Calibri" w:hAnsi="Calibri" w:cs="Calibri"/>
          <w:i/>
          <w:sz w:val="22"/>
          <w:szCs w:val="22"/>
          <w:lang w:val="en-US"/>
        </w:rPr>
        <w:t xml:space="preserve">The looks of understanding: visual appeal of information graphics, </w:t>
      </w:r>
      <w:r w:rsidRPr="00D10248">
        <w:rPr>
          <w:rFonts w:ascii="Calibri" w:eastAsia="Calibri" w:hAnsi="Calibri" w:cs="Calibri"/>
          <w:sz w:val="22"/>
          <w:szCs w:val="22"/>
          <w:lang w:val="en-US"/>
        </w:rPr>
        <w:t>2013.</w:t>
      </w:r>
    </w:p>
    <w:p w:rsidR="002D0F9B" w:rsidRPr="00D10248" w:rsidRDefault="002D0F9B">
      <w:pPr>
        <w:spacing w:line="276" w:lineRule="auto"/>
        <w:ind w:left="0" w:hanging="2"/>
        <w:rPr>
          <w:rFonts w:ascii="Calibri" w:eastAsia="Calibri" w:hAnsi="Calibri" w:cs="Calibri"/>
          <w:sz w:val="22"/>
          <w:szCs w:val="22"/>
          <w:lang w:val="en-US"/>
        </w:rPr>
      </w:pPr>
    </w:p>
    <w:p w:rsidR="002D0F9B" w:rsidRDefault="00C23EE3">
      <w:pPr>
        <w:spacing w:line="276" w:lineRule="auto"/>
        <w:ind w:left="0" w:hanging="2"/>
        <w:rPr>
          <w:rFonts w:ascii="Calibri" w:eastAsia="Calibri" w:hAnsi="Calibri" w:cs="Calibri"/>
          <w:sz w:val="22"/>
          <w:szCs w:val="22"/>
          <w:u w:val="single"/>
        </w:rPr>
      </w:pPr>
      <w:r>
        <w:rPr>
          <w:rFonts w:ascii="Calibri" w:eastAsia="Calibri" w:hAnsi="Calibri" w:cs="Calibri"/>
          <w:b/>
          <w:sz w:val="22"/>
          <w:szCs w:val="22"/>
          <w:u w:val="single"/>
        </w:rPr>
        <w:t>Complementaria</w:t>
      </w:r>
    </w:p>
    <w:p w:rsidR="002D0F9B" w:rsidRDefault="002D0F9B">
      <w:pPr>
        <w:ind w:left="0" w:hanging="2"/>
        <w:rPr>
          <w:rFonts w:ascii="Calibri" w:eastAsia="Calibri" w:hAnsi="Calibri" w:cs="Calibri"/>
          <w:sz w:val="22"/>
          <w:szCs w:val="22"/>
        </w:rPr>
      </w:pPr>
    </w:p>
    <w:p w:rsidR="002D0F9B" w:rsidRDefault="00C23EE3">
      <w:pPr>
        <w:tabs>
          <w:tab w:val="left" w:pos="567"/>
        </w:tabs>
        <w:ind w:left="0" w:hanging="2"/>
        <w:rPr>
          <w:rFonts w:ascii="Calibri" w:eastAsia="Calibri" w:hAnsi="Calibri" w:cs="Calibri"/>
          <w:sz w:val="22"/>
          <w:szCs w:val="22"/>
        </w:rPr>
      </w:pPr>
      <w:r>
        <w:rPr>
          <w:rFonts w:ascii="Calibri" w:eastAsia="Calibri" w:hAnsi="Calibri" w:cs="Calibri"/>
          <w:sz w:val="22"/>
          <w:szCs w:val="22"/>
        </w:rPr>
        <w:t>ADIGITAL. Libro Blanco de Logística para Comercio Electrónico, 2016</w:t>
      </w:r>
    </w:p>
    <w:p w:rsidR="002D0F9B" w:rsidRDefault="00C23EE3">
      <w:pPr>
        <w:tabs>
          <w:tab w:val="left" w:pos="567"/>
        </w:tabs>
        <w:ind w:left="0" w:hanging="2"/>
        <w:rPr>
          <w:rFonts w:ascii="Calibri" w:eastAsia="Calibri" w:hAnsi="Calibri" w:cs="Calibri"/>
          <w:sz w:val="22"/>
          <w:szCs w:val="22"/>
        </w:rPr>
      </w:pPr>
      <w:r>
        <w:rPr>
          <w:rFonts w:ascii="Calibri" w:eastAsia="Calibri" w:hAnsi="Calibri" w:cs="Calibri"/>
          <w:sz w:val="22"/>
          <w:szCs w:val="22"/>
        </w:rPr>
        <w:t xml:space="preserve">Observatorio </w:t>
      </w:r>
      <w:proofErr w:type="spellStart"/>
      <w:r>
        <w:rPr>
          <w:rFonts w:ascii="Calibri" w:eastAsia="Calibri" w:hAnsi="Calibri" w:cs="Calibri"/>
          <w:sz w:val="22"/>
          <w:szCs w:val="22"/>
        </w:rPr>
        <w:t>eCommerce</w:t>
      </w:r>
      <w:proofErr w:type="spellEnd"/>
      <w:r>
        <w:rPr>
          <w:rFonts w:ascii="Calibri" w:eastAsia="Calibri" w:hAnsi="Calibri" w:cs="Calibri"/>
          <w:sz w:val="22"/>
          <w:szCs w:val="22"/>
        </w:rPr>
        <w:t xml:space="preserve">, Evolución y Perspectivas </w:t>
      </w:r>
      <w:proofErr w:type="spellStart"/>
      <w:r>
        <w:rPr>
          <w:rFonts w:ascii="Calibri" w:eastAsia="Calibri" w:hAnsi="Calibri" w:cs="Calibri"/>
          <w:sz w:val="22"/>
          <w:szCs w:val="22"/>
        </w:rPr>
        <w:t>eCommerce</w:t>
      </w:r>
      <w:proofErr w:type="spellEnd"/>
      <w:r>
        <w:rPr>
          <w:rFonts w:ascii="Calibri" w:eastAsia="Calibri" w:hAnsi="Calibri" w:cs="Calibri"/>
          <w:sz w:val="22"/>
          <w:szCs w:val="22"/>
        </w:rPr>
        <w:t>, 2015</w:t>
      </w:r>
    </w:p>
    <w:p w:rsidR="002D0F9B" w:rsidRDefault="00C23EE3">
      <w:pPr>
        <w:tabs>
          <w:tab w:val="left" w:pos="567"/>
        </w:tabs>
        <w:ind w:left="0" w:hanging="2"/>
        <w:rPr>
          <w:rFonts w:ascii="Calibri" w:eastAsia="Calibri" w:hAnsi="Calibri" w:cs="Calibri"/>
          <w:sz w:val="22"/>
          <w:szCs w:val="22"/>
        </w:rPr>
      </w:pPr>
      <w:r>
        <w:rPr>
          <w:rFonts w:ascii="Calibri" w:eastAsia="Calibri" w:hAnsi="Calibri" w:cs="Calibri"/>
          <w:sz w:val="22"/>
          <w:szCs w:val="22"/>
        </w:rPr>
        <w:t xml:space="preserve">Observatorio </w:t>
      </w:r>
      <w:proofErr w:type="spellStart"/>
      <w:r>
        <w:rPr>
          <w:rFonts w:ascii="Calibri" w:eastAsia="Calibri" w:hAnsi="Calibri" w:cs="Calibri"/>
          <w:sz w:val="22"/>
          <w:szCs w:val="22"/>
        </w:rPr>
        <w:t>eCommerce</w:t>
      </w:r>
      <w:proofErr w:type="spellEnd"/>
      <w:r>
        <w:rPr>
          <w:rFonts w:ascii="Calibri" w:eastAsia="Calibri" w:hAnsi="Calibri" w:cs="Calibri"/>
          <w:sz w:val="22"/>
          <w:szCs w:val="22"/>
        </w:rPr>
        <w:t xml:space="preserve">, Libro Blanco de Marketing de Resultados en </w:t>
      </w:r>
      <w:proofErr w:type="spellStart"/>
      <w:r>
        <w:rPr>
          <w:rFonts w:ascii="Calibri" w:eastAsia="Calibri" w:hAnsi="Calibri" w:cs="Calibri"/>
          <w:sz w:val="22"/>
          <w:szCs w:val="22"/>
        </w:rPr>
        <w:t>eCommerce</w:t>
      </w:r>
      <w:proofErr w:type="spellEnd"/>
      <w:r>
        <w:rPr>
          <w:rFonts w:ascii="Calibri" w:eastAsia="Calibri" w:hAnsi="Calibri" w:cs="Calibri"/>
          <w:sz w:val="22"/>
          <w:szCs w:val="22"/>
        </w:rPr>
        <w:t>, 2015</w:t>
      </w:r>
    </w:p>
    <w:p w:rsidR="002D0F9B" w:rsidRDefault="00C23EE3">
      <w:pPr>
        <w:tabs>
          <w:tab w:val="left" w:pos="567"/>
        </w:tabs>
        <w:ind w:left="0" w:hanging="2"/>
        <w:rPr>
          <w:rFonts w:ascii="Calibri" w:eastAsia="Calibri" w:hAnsi="Calibri" w:cs="Calibri"/>
          <w:sz w:val="22"/>
          <w:szCs w:val="22"/>
        </w:rPr>
      </w:pPr>
      <w:r>
        <w:rPr>
          <w:rFonts w:ascii="Calibri" w:eastAsia="Calibri" w:hAnsi="Calibri" w:cs="Calibri"/>
          <w:sz w:val="22"/>
          <w:szCs w:val="22"/>
        </w:rPr>
        <w:t>Fernández Pardo, A.</w:t>
      </w:r>
      <w:proofErr w:type="gramStart"/>
      <w:r>
        <w:rPr>
          <w:rFonts w:ascii="Calibri" w:eastAsia="Calibri" w:hAnsi="Calibri" w:cs="Calibri"/>
          <w:sz w:val="22"/>
          <w:szCs w:val="22"/>
        </w:rPr>
        <w:t>,  Marca</w:t>
      </w:r>
      <w:proofErr w:type="gramEnd"/>
      <w:r>
        <w:rPr>
          <w:rFonts w:ascii="Calibri" w:eastAsia="Calibri" w:hAnsi="Calibri" w:cs="Calibri"/>
          <w:sz w:val="22"/>
          <w:szCs w:val="22"/>
        </w:rPr>
        <w:t xml:space="preserve"> Busca </w:t>
      </w:r>
      <w:proofErr w:type="spellStart"/>
      <w:r>
        <w:rPr>
          <w:rFonts w:ascii="Calibri" w:eastAsia="Calibri" w:hAnsi="Calibri" w:cs="Calibri"/>
          <w:sz w:val="22"/>
          <w:szCs w:val="22"/>
        </w:rPr>
        <w:t>Egoblogger</w:t>
      </w:r>
      <w:proofErr w:type="spellEnd"/>
      <w:r>
        <w:rPr>
          <w:rFonts w:ascii="Calibri" w:eastAsia="Calibri" w:hAnsi="Calibri" w:cs="Calibri"/>
          <w:sz w:val="22"/>
          <w:szCs w:val="22"/>
        </w:rPr>
        <w:t>. Nuevas Estrategias De Comunicación Digital, 2015</w:t>
      </w:r>
    </w:p>
    <w:p w:rsidR="002D0F9B" w:rsidRDefault="00C23EE3">
      <w:pPr>
        <w:tabs>
          <w:tab w:val="left" w:pos="567"/>
        </w:tabs>
        <w:ind w:left="0" w:hanging="2"/>
        <w:rPr>
          <w:rFonts w:ascii="Calibri" w:eastAsia="Calibri" w:hAnsi="Calibri" w:cs="Calibri"/>
          <w:sz w:val="22"/>
          <w:szCs w:val="22"/>
        </w:rPr>
      </w:pPr>
      <w:r>
        <w:rPr>
          <w:rFonts w:ascii="Calibri" w:eastAsia="Calibri" w:hAnsi="Calibri" w:cs="Calibri"/>
          <w:sz w:val="22"/>
          <w:szCs w:val="22"/>
        </w:rPr>
        <w:t xml:space="preserve">Instituto Internacional de </w:t>
      </w:r>
      <w:proofErr w:type="gramStart"/>
      <w:r>
        <w:rPr>
          <w:rFonts w:ascii="Calibri" w:eastAsia="Calibri" w:hAnsi="Calibri" w:cs="Calibri"/>
          <w:sz w:val="22"/>
          <w:szCs w:val="22"/>
        </w:rPr>
        <w:t>Marketing,  Marketing</w:t>
      </w:r>
      <w:proofErr w:type="gramEnd"/>
      <w:r>
        <w:rPr>
          <w:rFonts w:ascii="Calibri" w:eastAsia="Calibri" w:hAnsi="Calibri" w:cs="Calibri"/>
          <w:sz w:val="22"/>
          <w:szCs w:val="22"/>
        </w:rPr>
        <w:t xml:space="preserve"> Digital, 2014</w:t>
      </w:r>
    </w:p>
    <w:p w:rsidR="002D0F9B" w:rsidRDefault="00C23EE3">
      <w:pPr>
        <w:tabs>
          <w:tab w:val="left" w:pos="567"/>
        </w:tabs>
        <w:ind w:left="0" w:hanging="2"/>
        <w:rPr>
          <w:rFonts w:ascii="Calibri" w:eastAsia="Calibri" w:hAnsi="Calibri" w:cs="Calibri"/>
          <w:sz w:val="22"/>
          <w:szCs w:val="22"/>
        </w:rPr>
      </w:pPr>
      <w:r>
        <w:rPr>
          <w:rFonts w:ascii="Calibri" w:eastAsia="Calibri" w:hAnsi="Calibri" w:cs="Calibri"/>
          <w:sz w:val="22"/>
          <w:szCs w:val="22"/>
        </w:rPr>
        <w:t xml:space="preserve">Servicio Nacional del Consumidor, Estudio Descriptivo del </w:t>
      </w:r>
      <w:proofErr w:type="spellStart"/>
      <w:r>
        <w:rPr>
          <w:rFonts w:ascii="Calibri" w:eastAsia="Calibri" w:hAnsi="Calibri" w:cs="Calibri"/>
          <w:sz w:val="22"/>
          <w:szCs w:val="22"/>
        </w:rPr>
        <w:t>eCommerce</w:t>
      </w:r>
      <w:proofErr w:type="spellEnd"/>
      <w:r>
        <w:rPr>
          <w:rFonts w:ascii="Calibri" w:eastAsia="Calibri" w:hAnsi="Calibri" w:cs="Calibri"/>
          <w:sz w:val="22"/>
          <w:szCs w:val="22"/>
        </w:rPr>
        <w:t xml:space="preserve"> en Chile y análisis de Reclamos, 2014</w:t>
      </w:r>
    </w:p>
    <w:p w:rsidR="002D0F9B" w:rsidRPr="00D10248" w:rsidRDefault="00C23EE3">
      <w:pPr>
        <w:tabs>
          <w:tab w:val="left" w:pos="567"/>
        </w:tabs>
        <w:ind w:left="0" w:hanging="2"/>
        <w:rPr>
          <w:rFonts w:ascii="Calibri" w:eastAsia="Calibri" w:hAnsi="Calibri" w:cs="Calibri"/>
          <w:sz w:val="22"/>
          <w:szCs w:val="22"/>
          <w:lang w:val="en-US"/>
        </w:rPr>
      </w:pPr>
      <w:proofErr w:type="spellStart"/>
      <w:r w:rsidRPr="00D10248">
        <w:rPr>
          <w:rFonts w:ascii="Calibri" w:eastAsia="Calibri" w:hAnsi="Calibri" w:cs="Calibri"/>
          <w:sz w:val="22"/>
          <w:szCs w:val="22"/>
          <w:lang w:val="en-US"/>
        </w:rPr>
        <w:t>Instituto</w:t>
      </w:r>
      <w:proofErr w:type="spellEnd"/>
      <w:r w:rsidRPr="00D10248">
        <w:rPr>
          <w:rFonts w:ascii="Calibri" w:eastAsia="Calibri" w:hAnsi="Calibri" w:cs="Calibri"/>
          <w:sz w:val="22"/>
          <w:szCs w:val="22"/>
          <w:lang w:val="en-US"/>
        </w:rPr>
        <w:t xml:space="preserve"> </w:t>
      </w:r>
      <w:proofErr w:type="spellStart"/>
      <w:r w:rsidRPr="00D10248">
        <w:rPr>
          <w:rFonts w:ascii="Calibri" w:eastAsia="Calibri" w:hAnsi="Calibri" w:cs="Calibri"/>
          <w:sz w:val="22"/>
          <w:szCs w:val="22"/>
          <w:lang w:val="en-US"/>
        </w:rPr>
        <w:t>Internacional</w:t>
      </w:r>
      <w:proofErr w:type="spellEnd"/>
      <w:r w:rsidRPr="00D10248">
        <w:rPr>
          <w:rFonts w:ascii="Calibri" w:eastAsia="Calibri" w:hAnsi="Calibri" w:cs="Calibri"/>
          <w:sz w:val="22"/>
          <w:szCs w:val="22"/>
          <w:lang w:val="en-US"/>
        </w:rPr>
        <w:t xml:space="preserve"> de Marketing, Mobile marketing y digital trends, 2014</w:t>
      </w:r>
    </w:p>
    <w:p w:rsidR="002D0F9B" w:rsidRPr="00D10248" w:rsidRDefault="00C23EE3">
      <w:pPr>
        <w:tabs>
          <w:tab w:val="left" w:pos="567"/>
        </w:tabs>
        <w:ind w:left="0" w:hanging="2"/>
        <w:rPr>
          <w:rFonts w:ascii="Calibri" w:eastAsia="Calibri" w:hAnsi="Calibri" w:cs="Calibri"/>
          <w:sz w:val="22"/>
          <w:szCs w:val="22"/>
          <w:lang w:val="en-US"/>
        </w:rPr>
      </w:pPr>
      <w:r w:rsidRPr="00D10248">
        <w:rPr>
          <w:rFonts w:ascii="Calibri" w:eastAsia="Calibri" w:hAnsi="Calibri" w:cs="Calibri"/>
          <w:sz w:val="22"/>
          <w:szCs w:val="22"/>
          <w:lang w:val="en-US"/>
        </w:rPr>
        <w:t>Technology Advise, Why Customers Participate in Loyalty Programs, 2014</w:t>
      </w:r>
    </w:p>
    <w:p w:rsidR="002D0F9B" w:rsidRDefault="00C23EE3">
      <w:pPr>
        <w:tabs>
          <w:tab w:val="left" w:pos="567"/>
        </w:tabs>
        <w:ind w:left="0" w:hanging="2"/>
        <w:rPr>
          <w:rFonts w:ascii="Calibri" w:eastAsia="Calibri" w:hAnsi="Calibri" w:cs="Calibri"/>
          <w:sz w:val="22"/>
          <w:szCs w:val="22"/>
        </w:rPr>
      </w:pPr>
      <w:proofErr w:type="spellStart"/>
      <w:proofErr w:type="gramStart"/>
      <w:r>
        <w:rPr>
          <w:rFonts w:ascii="Calibri" w:eastAsia="Calibri" w:hAnsi="Calibri" w:cs="Calibri"/>
          <w:sz w:val="22"/>
          <w:szCs w:val="22"/>
        </w:rPr>
        <w:t>Brainsis</w:t>
      </w:r>
      <w:proofErr w:type="spellEnd"/>
      <w:r>
        <w:rPr>
          <w:rFonts w:ascii="Calibri" w:eastAsia="Calibri" w:hAnsi="Calibri" w:cs="Calibri"/>
          <w:sz w:val="22"/>
          <w:szCs w:val="22"/>
        </w:rPr>
        <w:t>,  Herramientas</w:t>
      </w:r>
      <w:proofErr w:type="gramEnd"/>
      <w:r>
        <w:rPr>
          <w:rFonts w:ascii="Calibri" w:eastAsia="Calibri" w:hAnsi="Calibri" w:cs="Calibri"/>
          <w:sz w:val="22"/>
          <w:szCs w:val="22"/>
        </w:rPr>
        <w:t xml:space="preserve"> para mejorar tu tienda online, 2013</w:t>
      </w:r>
    </w:p>
    <w:p w:rsidR="002D0F9B" w:rsidRPr="00D10248" w:rsidRDefault="00C23EE3">
      <w:pPr>
        <w:tabs>
          <w:tab w:val="left" w:pos="567"/>
        </w:tabs>
        <w:ind w:left="0" w:hanging="2"/>
        <w:rPr>
          <w:rFonts w:ascii="Calibri" w:eastAsia="Calibri" w:hAnsi="Calibri" w:cs="Calibri"/>
          <w:sz w:val="22"/>
          <w:szCs w:val="22"/>
          <w:lang w:val="en-US"/>
        </w:rPr>
      </w:pPr>
      <w:r w:rsidRPr="00D10248">
        <w:rPr>
          <w:rFonts w:ascii="Calibri" w:eastAsia="Calibri" w:hAnsi="Calibri" w:cs="Calibri"/>
          <w:sz w:val="22"/>
          <w:szCs w:val="22"/>
          <w:lang w:val="en-US"/>
        </w:rPr>
        <w:t xml:space="preserve">Lever, George (ccs.cl), </w:t>
      </w:r>
      <w:proofErr w:type="spellStart"/>
      <w:r w:rsidRPr="00D10248">
        <w:rPr>
          <w:rFonts w:ascii="Calibri" w:eastAsia="Calibri" w:hAnsi="Calibri" w:cs="Calibri"/>
          <w:sz w:val="22"/>
          <w:szCs w:val="22"/>
          <w:lang w:val="en-US"/>
        </w:rPr>
        <w:t>Economía</w:t>
      </w:r>
      <w:proofErr w:type="spellEnd"/>
      <w:r w:rsidRPr="00D10248">
        <w:rPr>
          <w:rFonts w:ascii="Calibri" w:eastAsia="Calibri" w:hAnsi="Calibri" w:cs="Calibri"/>
          <w:sz w:val="22"/>
          <w:szCs w:val="22"/>
          <w:lang w:val="en-US"/>
        </w:rPr>
        <w:t xml:space="preserve"> Digital, 2008Casey, M. The Content Strategy Toolkit. New Riders Press, 2015</w:t>
      </w:r>
    </w:p>
    <w:p w:rsidR="002D0F9B" w:rsidRPr="00D10248" w:rsidRDefault="00C23EE3">
      <w:pPr>
        <w:pBdr>
          <w:top w:val="nil"/>
          <w:left w:val="nil"/>
          <w:bottom w:val="nil"/>
          <w:right w:val="nil"/>
          <w:between w:val="nil"/>
        </w:pBdr>
        <w:ind w:left="0" w:hanging="2"/>
        <w:rPr>
          <w:rFonts w:ascii="Calibri" w:eastAsia="Calibri" w:hAnsi="Calibri" w:cs="Calibri"/>
          <w:sz w:val="22"/>
          <w:szCs w:val="22"/>
          <w:lang w:val="en-US"/>
        </w:rPr>
      </w:pPr>
      <w:proofErr w:type="spellStart"/>
      <w:r w:rsidRPr="00D10248">
        <w:rPr>
          <w:rFonts w:ascii="Calibri" w:eastAsia="Calibri" w:hAnsi="Calibri" w:cs="Calibri"/>
          <w:color w:val="000000"/>
          <w:sz w:val="22"/>
          <w:szCs w:val="22"/>
          <w:lang w:val="en-US"/>
        </w:rPr>
        <w:t>Hinman</w:t>
      </w:r>
      <w:proofErr w:type="spellEnd"/>
      <w:r w:rsidRPr="00D10248">
        <w:rPr>
          <w:rFonts w:ascii="Calibri" w:eastAsia="Calibri" w:hAnsi="Calibri" w:cs="Calibri"/>
          <w:color w:val="000000"/>
          <w:sz w:val="22"/>
          <w:szCs w:val="22"/>
          <w:lang w:val="en-US"/>
        </w:rPr>
        <w:t>, R. The Mobile Frontier</w:t>
      </w:r>
      <w:r w:rsidRPr="00D10248">
        <w:rPr>
          <w:rFonts w:ascii="Calibri" w:eastAsia="Calibri" w:hAnsi="Calibri" w:cs="Calibri"/>
          <w:sz w:val="22"/>
          <w:szCs w:val="22"/>
          <w:lang w:val="en-US"/>
        </w:rPr>
        <w:t>.</w:t>
      </w:r>
      <w:r w:rsidRPr="00D10248">
        <w:rPr>
          <w:rFonts w:ascii="Calibri" w:eastAsia="Calibri" w:hAnsi="Calibri" w:cs="Calibri"/>
          <w:color w:val="000000"/>
          <w:sz w:val="22"/>
          <w:szCs w:val="22"/>
          <w:lang w:val="en-US"/>
        </w:rPr>
        <w:t xml:space="preserve"> Rosenfeld Media, 2012</w:t>
      </w:r>
    </w:p>
    <w:p w:rsidR="002D0F9B" w:rsidRPr="00D10248" w:rsidRDefault="00C23EE3">
      <w:pPr>
        <w:widowControl w:val="0"/>
        <w:tabs>
          <w:tab w:val="left" w:pos="819"/>
          <w:tab w:val="left" w:pos="820"/>
        </w:tabs>
        <w:ind w:left="0" w:hanging="2"/>
        <w:jc w:val="left"/>
        <w:rPr>
          <w:rFonts w:ascii="Calibri" w:eastAsia="Calibri" w:hAnsi="Calibri" w:cs="Calibri"/>
          <w:sz w:val="22"/>
          <w:szCs w:val="22"/>
          <w:lang w:val="en-US"/>
        </w:rPr>
      </w:pPr>
      <w:r w:rsidRPr="00D10248">
        <w:rPr>
          <w:rFonts w:ascii="Calibri" w:eastAsia="Calibri" w:hAnsi="Calibri" w:cs="Calibri"/>
          <w:sz w:val="22"/>
          <w:szCs w:val="22"/>
          <w:lang w:val="en-US"/>
        </w:rPr>
        <w:t xml:space="preserve">Krug, Steve. </w:t>
      </w:r>
      <w:proofErr w:type="gramStart"/>
      <w:r w:rsidRPr="00D10248">
        <w:rPr>
          <w:rFonts w:ascii="Calibri" w:eastAsia="Calibri" w:hAnsi="Calibri" w:cs="Calibri"/>
          <w:sz w:val="22"/>
          <w:szCs w:val="22"/>
          <w:lang w:val="en-US"/>
        </w:rPr>
        <w:t>Don’t</w:t>
      </w:r>
      <w:proofErr w:type="gramEnd"/>
      <w:r w:rsidRPr="00D10248">
        <w:rPr>
          <w:rFonts w:ascii="Calibri" w:eastAsia="Calibri" w:hAnsi="Calibri" w:cs="Calibri"/>
          <w:sz w:val="22"/>
          <w:szCs w:val="22"/>
          <w:lang w:val="en-US"/>
        </w:rPr>
        <w:t xml:space="preserve"> Make me Think Revisited (3ra </w:t>
      </w:r>
      <w:proofErr w:type="spellStart"/>
      <w:r w:rsidRPr="00D10248">
        <w:rPr>
          <w:rFonts w:ascii="Calibri" w:eastAsia="Calibri" w:hAnsi="Calibri" w:cs="Calibri"/>
          <w:sz w:val="22"/>
          <w:szCs w:val="22"/>
          <w:lang w:val="en-US"/>
        </w:rPr>
        <w:t>edición</w:t>
      </w:r>
      <w:proofErr w:type="spellEnd"/>
      <w:r w:rsidRPr="00D10248">
        <w:rPr>
          <w:rFonts w:ascii="Calibri" w:eastAsia="Calibri" w:hAnsi="Calibri" w:cs="Calibri"/>
          <w:sz w:val="22"/>
          <w:szCs w:val="22"/>
          <w:lang w:val="en-US"/>
        </w:rPr>
        <w:t>), Ed. New Riders Press, 2014</w:t>
      </w:r>
      <w:r w:rsidRPr="00D10248">
        <w:rPr>
          <w:rFonts w:ascii="Calibri" w:eastAsia="Calibri" w:hAnsi="Calibri" w:cs="Calibri"/>
          <w:sz w:val="22"/>
          <w:szCs w:val="22"/>
          <w:lang w:val="en-US"/>
        </w:rPr>
        <w:br/>
        <w:t xml:space="preserve">Levin, M., Designing Multi-Device Experiences. </w:t>
      </w:r>
      <w:r w:rsidRPr="00A8160C">
        <w:rPr>
          <w:rFonts w:ascii="Calibri" w:eastAsia="Calibri" w:hAnsi="Calibri" w:cs="Calibri"/>
          <w:sz w:val="22"/>
          <w:szCs w:val="22"/>
          <w:lang w:val="en-US"/>
        </w:rPr>
        <w:t>O`Reilly Media, 2014.</w:t>
      </w:r>
      <w:r w:rsidRPr="00A8160C">
        <w:rPr>
          <w:rFonts w:ascii="Calibri" w:eastAsia="Calibri" w:hAnsi="Calibri" w:cs="Calibri"/>
          <w:sz w:val="22"/>
          <w:szCs w:val="22"/>
          <w:lang w:val="en-US"/>
        </w:rPr>
        <w:br/>
      </w:r>
      <w:proofErr w:type="spellStart"/>
      <w:r w:rsidRPr="00A8160C">
        <w:rPr>
          <w:rFonts w:ascii="Calibri" w:eastAsia="Calibri" w:hAnsi="Calibri" w:cs="Calibri"/>
          <w:sz w:val="22"/>
          <w:szCs w:val="22"/>
          <w:lang w:val="en-US"/>
        </w:rPr>
        <w:t>McGrane</w:t>
      </w:r>
      <w:proofErr w:type="spellEnd"/>
      <w:r w:rsidRPr="00A8160C">
        <w:rPr>
          <w:rFonts w:ascii="Calibri" w:eastAsia="Calibri" w:hAnsi="Calibri" w:cs="Calibri"/>
          <w:sz w:val="22"/>
          <w:szCs w:val="22"/>
          <w:lang w:val="en-US"/>
        </w:rPr>
        <w:t>, K., Content Strategy for Mobile. Editorial A Book Apart, 2012</w:t>
      </w:r>
      <w:r w:rsidRPr="00A8160C">
        <w:rPr>
          <w:rFonts w:ascii="Calibri" w:eastAsia="Calibri" w:hAnsi="Calibri" w:cs="Calibri"/>
          <w:sz w:val="22"/>
          <w:szCs w:val="22"/>
          <w:lang w:val="en-US"/>
        </w:rPr>
        <w:br/>
      </w:r>
      <w:r w:rsidRPr="00A8160C">
        <w:rPr>
          <w:rFonts w:ascii="Calibri" w:eastAsia="Calibri" w:hAnsi="Calibri" w:cs="Calibri"/>
          <w:color w:val="000000"/>
          <w:sz w:val="22"/>
          <w:szCs w:val="22"/>
          <w:lang w:val="en-US"/>
        </w:rPr>
        <w:t>Nielsen, J</w:t>
      </w:r>
      <w:r w:rsidRPr="00A8160C">
        <w:rPr>
          <w:rFonts w:ascii="Calibri" w:eastAsia="Calibri" w:hAnsi="Calibri" w:cs="Calibri"/>
          <w:sz w:val="22"/>
          <w:szCs w:val="22"/>
          <w:lang w:val="en-US"/>
        </w:rPr>
        <w:t>.</w:t>
      </w:r>
      <w:proofErr w:type="gramStart"/>
      <w:r w:rsidRPr="00A8160C">
        <w:rPr>
          <w:rFonts w:ascii="Calibri" w:eastAsia="Calibri" w:hAnsi="Calibri" w:cs="Calibri"/>
          <w:color w:val="000000"/>
          <w:sz w:val="22"/>
          <w:szCs w:val="22"/>
          <w:lang w:val="en-US"/>
        </w:rPr>
        <w:t xml:space="preserve">,  </w:t>
      </w:r>
      <w:proofErr w:type="spellStart"/>
      <w:r w:rsidRPr="00A8160C">
        <w:rPr>
          <w:rFonts w:ascii="Calibri" w:eastAsia="Calibri" w:hAnsi="Calibri" w:cs="Calibri"/>
          <w:color w:val="000000"/>
          <w:sz w:val="22"/>
          <w:szCs w:val="22"/>
          <w:lang w:val="en-US"/>
        </w:rPr>
        <w:t>Usabilidad</w:t>
      </w:r>
      <w:proofErr w:type="spellEnd"/>
      <w:proofErr w:type="gramEnd"/>
      <w:r w:rsidRPr="00A8160C">
        <w:rPr>
          <w:rFonts w:ascii="Calibri" w:eastAsia="Calibri" w:hAnsi="Calibri" w:cs="Calibri"/>
          <w:color w:val="000000"/>
          <w:sz w:val="22"/>
          <w:szCs w:val="22"/>
          <w:lang w:val="en-US"/>
        </w:rPr>
        <w:t xml:space="preserve">. </w:t>
      </w:r>
      <w:proofErr w:type="spellStart"/>
      <w:r w:rsidRPr="00A8160C">
        <w:rPr>
          <w:rFonts w:ascii="Calibri" w:eastAsia="Calibri" w:hAnsi="Calibri" w:cs="Calibri"/>
          <w:color w:val="000000"/>
          <w:sz w:val="22"/>
          <w:szCs w:val="22"/>
          <w:lang w:val="en-US"/>
        </w:rPr>
        <w:t>Diseño</w:t>
      </w:r>
      <w:proofErr w:type="spellEnd"/>
      <w:r w:rsidRPr="00A8160C">
        <w:rPr>
          <w:rFonts w:ascii="Calibri" w:eastAsia="Calibri" w:hAnsi="Calibri" w:cs="Calibri"/>
          <w:color w:val="000000"/>
          <w:sz w:val="22"/>
          <w:szCs w:val="22"/>
          <w:lang w:val="en-US"/>
        </w:rPr>
        <w:t xml:space="preserve"> de </w:t>
      </w:r>
      <w:proofErr w:type="spellStart"/>
      <w:r w:rsidRPr="00A8160C">
        <w:rPr>
          <w:rFonts w:ascii="Calibri" w:eastAsia="Calibri" w:hAnsi="Calibri" w:cs="Calibri"/>
          <w:color w:val="000000"/>
          <w:sz w:val="22"/>
          <w:szCs w:val="22"/>
          <w:lang w:val="en-US"/>
        </w:rPr>
        <w:t>sitios</w:t>
      </w:r>
      <w:proofErr w:type="spellEnd"/>
      <w:r w:rsidRPr="00A8160C">
        <w:rPr>
          <w:rFonts w:ascii="Calibri" w:eastAsia="Calibri" w:hAnsi="Calibri" w:cs="Calibri"/>
          <w:color w:val="000000"/>
          <w:sz w:val="22"/>
          <w:szCs w:val="22"/>
          <w:lang w:val="en-US"/>
        </w:rPr>
        <w:t xml:space="preserve"> web. </w:t>
      </w:r>
      <w:proofErr w:type="spellStart"/>
      <w:r w:rsidRPr="00D10248">
        <w:rPr>
          <w:rFonts w:ascii="Calibri" w:eastAsia="Calibri" w:hAnsi="Calibri" w:cs="Calibri"/>
          <w:color w:val="000000"/>
          <w:sz w:val="22"/>
          <w:szCs w:val="22"/>
          <w:lang w:val="en-US"/>
        </w:rPr>
        <w:t>Peachpit</w:t>
      </w:r>
      <w:proofErr w:type="spellEnd"/>
      <w:r w:rsidRPr="00D10248">
        <w:rPr>
          <w:rFonts w:ascii="Calibri" w:eastAsia="Calibri" w:hAnsi="Calibri" w:cs="Calibri"/>
          <w:color w:val="000000"/>
          <w:sz w:val="22"/>
          <w:szCs w:val="22"/>
          <w:lang w:val="en-US"/>
        </w:rPr>
        <w:t xml:space="preserve"> Press, 1999</w:t>
      </w:r>
      <w:r w:rsidRPr="00D10248">
        <w:rPr>
          <w:rFonts w:ascii="Calibri" w:eastAsia="Calibri" w:hAnsi="Calibri" w:cs="Calibri"/>
          <w:color w:val="000000"/>
          <w:sz w:val="22"/>
          <w:szCs w:val="22"/>
          <w:lang w:val="en-US"/>
        </w:rPr>
        <w:br/>
      </w:r>
      <w:r w:rsidRPr="00D10248">
        <w:rPr>
          <w:rFonts w:ascii="Calibri" w:eastAsia="Calibri" w:hAnsi="Calibri" w:cs="Calibri"/>
          <w:sz w:val="22"/>
          <w:szCs w:val="22"/>
          <w:lang w:val="en-US"/>
        </w:rPr>
        <w:lastRenderedPageBreak/>
        <w:t xml:space="preserve">Rosenfeld, L.; </w:t>
      </w:r>
      <w:proofErr w:type="spellStart"/>
      <w:r w:rsidRPr="00D10248">
        <w:rPr>
          <w:rFonts w:ascii="Calibri" w:eastAsia="Calibri" w:hAnsi="Calibri" w:cs="Calibri"/>
          <w:sz w:val="22"/>
          <w:szCs w:val="22"/>
          <w:lang w:val="en-US"/>
        </w:rPr>
        <w:t>Morville</w:t>
      </w:r>
      <w:proofErr w:type="spellEnd"/>
      <w:r w:rsidRPr="00D10248">
        <w:rPr>
          <w:rFonts w:ascii="Calibri" w:eastAsia="Calibri" w:hAnsi="Calibri" w:cs="Calibri"/>
          <w:sz w:val="22"/>
          <w:szCs w:val="22"/>
          <w:lang w:val="en-US"/>
        </w:rPr>
        <w:t xml:space="preserve">, P.; </w:t>
      </w:r>
      <w:proofErr w:type="spellStart"/>
      <w:r w:rsidRPr="00D10248">
        <w:rPr>
          <w:rFonts w:ascii="Calibri" w:eastAsia="Calibri" w:hAnsi="Calibri" w:cs="Calibri"/>
          <w:sz w:val="22"/>
          <w:szCs w:val="22"/>
          <w:lang w:val="en-US"/>
        </w:rPr>
        <w:t>Arango</w:t>
      </w:r>
      <w:proofErr w:type="spellEnd"/>
      <w:r w:rsidRPr="00D10248">
        <w:rPr>
          <w:rFonts w:ascii="Calibri" w:eastAsia="Calibri" w:hAnsi="Calibri" w:cs="Calibri"/>
          <w:sz w:val="22"/>
          <w:szCs w:val="22"/>
          <w:lang w:val="en-US"/>
        </w:rPr>
        <w:t>, J., Information Architecture for the Web and Beyond. O'Reilly Media, 2015</w:t>
      </w:r>
      <w:r w:rsidRPr="00D10248">
        <w:rPr>
          <w:rFonts w:ascii="Calibri" w:eastAsia="Calibri" w:hAnsi="Calibri" w:cs="Calibri"/>
          <w:sz w:val="22"/>
          <w:szCs w:val="22"/>
          <w:lang w:val="en-US"/>
        </w:rPr>
        <w:br/>
      </w:r>
      <w:proofErr w:type="spellStart"/>
      <w:r w:rsidRPr="00D10248">
        <w:rPr>
          <w:rFonts w:ascii="Calibri" w:eastAsia="Calibri" w:hAnsi="Calibri" w:cs="Calibri"/>
          <w:color w:val="000000"/>
          <w:sz w:val="22"/>
          <w:szCs w:val="22"/>
          <w:lang w:val="en-US"/>
        </w:rPr>
        <w:t>Wroblewski</w:t>
      </w:r>
      <w:proofErr w:type="spellEnd"/>
      <w:r w:rsidRPr="00D10248">
        <w:rPr>
          <w:rFonts w:ascii="Calibri" w:eastAsia="Calibri" w:hAnsi="Calibri" w:cs="Calibri"/>
          <w:color w:val="000000"/>
          <w:sz w:val="22"/>
          <w:szCs w:val="22"/>
          <w:lang w:val="en-US"/>
        </w:rPr>
        <w:t>, L</w:t>
      </w:r>
      <w:r w:rsidRPr="00D10248">
        <w:rPr>
          <w:rFonts w:ascii="Calibri" w:eastAsia="Calibri" w:hAnsi="Calibri" w:cs="Calibri"/>
          <w:sz w:val="22"/>
          <w:szCs w:val="22"/>
          <w:lang w:val="en-US"/>
        </w:rPr>
        <w:t>.</w:t>
      </w:r>
      <w:r w:rsidRPr="00D10248">
        <w:rPr>
          <w:rFonts w:ascii="Calibri" w:eastAsia="Calibri" w:hAnsi="Calibri" w:cs="Calibri"/>
          <w:color w:val="000000"/>
          <w:sz w:val="22"/>
          <w:szCs w:val="22"/>
          <w:lang w:val="en-US"/>
        </w:rPr>
        <w:t>, Mobile First. A Book Apart, 2011</w:t>
      </w:r>
      <w:r w:rsidRPr="00D10248">
        <w:rPr>
          <w:rFonts w:ascii="Calibri" w:eastAsia="Calibri" w:hAnsi="Calibri" w:cs="Calibri"/>
          <w:color w:val="000000"/>
          <w:sz w:val="22"/>
          <w:szCs w:val="22"/>
          <w:lang w:val="en-US"/>
        </w:rPr>
        <w:br/>
      </w:r>
    </w:p>
    <w:p w:rsidR="002D0F9B" w:rsidRPr="00D10248" w:rsidRDefault="00C23EE3">
      <w:pPr>
        <w:ind w:left="0" w:hanging="2"/>
        <w:rPr>
          <w:rFonts w:ascii="Calibri" w:eastAsia="Calibri" w:hAnsi="Calibri" w:cs="Calibri"/>
          <w:sz w:val="22"/>
          <w:szCs w:val="22"/>
          <w:lang w:val="en-US"/>
        </w:rPr>
      </w:pPr>
      <w:r w:rsidRPr="00D10248">
        <w:rPr>
          <w:rFonts w:ascii="Calibri" w:eastAsia="Calibri" w:hAnsi="Calibri" w:cs="Calibri"/>
          <w:b/>
          <w:sz w:val="22"/>
          <w:szCs w:val="22"/>
          <w:lang w:val="en-US"/>
        </w:rPr>
        <w:t xml:space="preserve">JEFE DE PROGRAMA </w:t>
      </w:r>
    </w:p>
    <w:p w:rsidR="002D0F9B" w:rsidRPr="00D10248" w:rsidRDefault="002D0F9B">
      <w:pPr>
        <w:shd w:val="clear" w:color="auto" w:fill="FFFFFF"/>
        <w:ind w:left="0" w:hanging="2"/>
        <w:rPr>
          <w:rFonts w:ascii="Calibri" w:eastAsia="Calibri" w:hAnsi="Calibri" w:cs="Calibri"/>
          <w:sz w:val="22"/>
          <w:szCs w:val="22"/>
          <w:lang w:val="en-US"/>
        </w:rPr>
      </w:pPr>
    </w:p>
    <w:p w:rsidR="002D0F9B" w:rsidRDefault="00C23EE3">
      <w:pPr>
        <w:shd w:val="clear" w:color="auto" w:fill="FFFFFF"/>
        <w:ind w:left="0" w:hanging="2"/>
        <w:rPr>
          <w:rFonts w:ascii="Calibri" w:eastAsia="Calibri" w:hAnsi="Calibri" w:cs="Calibri"/>
          <w:sz w:val="22"/>
          <w:szCs w:val="22"/>
        </w:rPr>
      </w:pPr>
      <w:r>
        <w:rPr>
          <w:rFonts w:ascii="Calibri" w:eastAsia="Calibri" w:hAnsi="Calibri" w:cs="Calibri"/>
          <w:b/>
          <w:sz w:val="22"/>
          <w:szCs w:val="22"/>
        </w:rPr>
        <w:t xml:space="preserve">Daniel </w:t>
      </w:r>
      <w:proofErr w:type="spellStart"/>
      <w:r>
        <w:rPr>
          <w:rFonts w:ascii="Calibri" w:eastAsia="Calibri" w:hAnsi="Calibri" w:cs="Calibri"/>
          <w:b/>
          <w:sz w:val="22"/>
          <w:szCs w:val="22"/>
        </w:rPr>
        <w:t>Halpern</w:t>
      </w:r>
      <w:proofErr w:type="spellEnd"/>
    </w:p>
    <w:p w:rsidR="002D0F9B" w:rsidRDefault="00C23EE3">
      <w:pPr>
        <w:shd w:val="clear" w:color="auto" w:fill="FFFFFF"/>
        <w:ind w:left="0" w:hanging="2"/>
        <w:rPr>
          <w:rFonts w:ascii="Calibri" w:eastAsia="Calibri" w:hAnsi="Calibri" w:cs="Calibri"/>
          <w:sz w:val="22"/>
          <w:szCs w:val="22"/>
        </w:rPr>
      </w:pPr>
      <w:r>
        <w:rPr>
          <w:rFonts w:ascii="Calibri" w:eastAsia="Calibri" w:hAnsi="Calibri" w:cs="Calibri"/>
          <w:sz w:val="22"/>
          <w:szCs w:val="22"/>
        </w:rPr>
        <w:t xml:space="preserve">Doctor en Ciencias de la Comunicación e Información, </w:t>
      </w:r>
      <w:proofErr w:type="spellStart"/>
      <w:r>
        <w:rPr>
          <w:rFonts w:ascii="Calibri" w:eastAsia="Calibri" w:hAnsi="Calibri" w:cs="Calibri"/>
          <w:sz w:val="22"/>
          <w:szCs w:val="22"/>
        </w:rPr>
        <w:t>Rutgers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University</w:t>
      </w:r>
      <w:proofErr w:type="spellEnd"/>
      <w:r>
        <w:rPr>
          <w:rFonts w:ascii="Calibri" w:eastAsia="Calibri" w:hAnsi="Calibri" w:cs="Calibri"/>
          <w:sz w:val="22"/>
          <w:szCs w:val="22"/>
        </w:rPr>
        <w:t>, USA. Master en Ciencia Política, Pontificia Universidad Católica de Chile. Periodista, Pontificia Universidad Católica de Chile. Autor del libro “Gestión de crisis: Teoría y práctica de un modelo comunicacional”. Académico de la Facultad de Comunicaciones UC.</w:t>
      </w:r>
    </w:p>
    <w:p w:rsidR="002D0F9B" w:rsidRDefault="002D0F9B">
      <w:pPr>
        <w:ind w:left="0" w:hanging="2"/>
        <w:rPr>
          <w:rFonts w:ascii="Calibri" w:eastAsia="Calibri" w:hAnsi="Calibri" w:cs="Calibri"/>
          <w:sz w:val="22"/>
          <w:szCs w:val="22"/>
        </w:rPr>
      </w:pP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EQUIPO DOCENTE</w:t>
      </w:r>
    </w:p>
    <w:p w:rsidR="002D0F9B" w:rsidRDefault="002D0F9B">
      <w:pPr>
        <w:ind w:left="0" w:hanging="2"/>
        <w:rPr>
          <w:rFonts w:ascii="Calibri" w:eastAsia="Calibri" w:hAnsi="Calibri" w:cs="Calibri"/>
          <w:color w:val="222222"/>
          <w:sz w:val="22"/>
          <w:szCs w:val="22"/>
          <w:highlight w:val="white"/>
        </w:rPr>
      </w:pPr>
    </w:p>
    <w:p w:rsidR="002D0F9B" w:rsidRDefault="00A5394D">
      <w:pPr>
        <w:shd w:val="clear" w:color="auto" w:fill="FFFFFF"/>
        <w:spacing w:after="160"/>
        <w:ind w:left="0" w:hanging="2"/>
        <w:jc w:val="left"/>
        <w:rPr>
          <w:rFonts w:ascii="Calibri" w:eastAsia="Calibri" w:hAnsi="Calibri" w:cs="Calibri"/>
          <w:sz w:val="22"/>
          <w:szCs w:val="22"/>
        </w:rPr>
      </w:pPr>
      <w:r>
        <w:rPr>
          <w:rFonts w:ascii="Calibri" w:eastAsia="Calibri" w:hAnsi="Calibri" w:cs="Calibri"/>
          <w:b/>
          <w:color w:val="000000"/>
          <w:sz w:val="22"/>
          <w:szCs w:val="22"/>
          <w:highlight w:val="white"/>
        </w:rPr>
        <w:t>Juan Carlos Camus:</w:t>
      </w:r>
      <w:r>
        <w:rPr>
          <w:rFonts w:ascii="Calibri" w:eastAsia="Calibri" w:hAnsi="Calibri" w:cs="Calibri"/>
          <w:color w:val="000000"/>
          <w:sz w:val="22"/>
          <w:szCs w:val="22"/>
          <w:highlight w:val="white"/>
        </w:rPr>
        <w:t> </w:t>
      </w:r>
      <w:r>
        <w:rPr>
          <w:rFonts w:ascii="Calibri" w:eastAsia="Calibri" w:hAnsi="Calibri" w:cs="Calibri"/>
          <w:color w:val="000000"/>
          <w:sz w:val="22"/>
          <w:szCs w:val="22"/>
        </w:rPr>
        <w:br/>
      </w:r>
      <w:r>
        <w:rPr>
          <w:rFonts w:ascii="Calibri" w:eastAsia="Calibri" w:hAnsi="Calibri" w:cs="Calibri"/>
          <w:color w:val="000000"/>
          <w:sz w:val="22"/>
          <w:szCs w:val="22"/>
          <w:highlight w:val="white"/>
        </w:rPr>
        <w:t>Periodista UC. Ex Director de Medios Digitales de COPESA, donde desarrolló la primera versión digital del diario La Tercera. También trabajó en medios digitales en Puerto Rico. Autor del libro "Tienes 5 Segundos" sobre gestión de contenidos digitales.  </w:t>
      </w:r>
      <w:r>
        <w:rPr>
          <w:rFonts w:ascii="Calibri" w:eastAsia="Calibri" w:hAnsi="Calibri" w:cs="Calibri"/>
          <w:color w:val="000000"/>
          <w:sz w:val="22"/>
          <w:szCs w:val="22"/>
        </w:rPr>
        <w:br/>
      </w:r>
      <w:r>
        <w:rPr>
          <w:rFonts w:ascii="Calibri" w:eastAsia="Calibri" w:hAnsi="Calibri" w:cs="Calibri"/>
          <w:color w:val="000000"/>
          <w:sz w:val="22"/>
          <w:szCs w:val="22"/>
        </w:rPr>
        <w:br/>
      </w:r>
      <w:r w:rsidR="00C23EE3">
        <w:rPr>
          <w:rFonts w:ascii="Calibri" w:eastAsia="Calibri" w:hAnsi="Calibri" w:cs="Calibri"/>
          <w:b/>
          <w:color w:val="222222"/>
          <w:sz w:val="22"/>
          <w:szCs w:val="22"/>
          <w:highlight w:val="white"/>
        </w:rPr>
        <w:t>Ariel Contreras</w:t>
      </w:r>
      <w:r w:rsidR="00C23EE3">
        <w:rPr>
          <w:rFonts w:ascii="Calibri" w:eastAsia="Calibri" w:hAnsi="Calibri" w:cs="Calibri"/>
          <w:color w:val="222222"/>
          <w:sz w:val="22"/>
          <w:szCs w:val="22"/>
          <w:highlight w:val="white"/>
        </w:rPr>
        <w:br/>
        <w:t xml:space="preserve">Magister en Diseño Estratégico (c) Universidad de Valparaíso / Politécnico de Milán. COO.  Director de Productos de </w:t>
      </w:r>
      <w:proofErr w:type="spellStart"/>
      <w:r w:rsidR="00C23EE3">
        <w:rPr>
          <w:rFonts w:ascii="Calibri" w:eastAsia="Calibri" w:hAnsi="Calibri" w:cs="Calibri"/>
          <w:color w:val="222222"/>
          <w:sz w:val="22"/>
          <w:szCs w:val="22"/>
          <w:highlight w:val="white"/>
        </w:rPr>
        <w:t>AnalItic</w:t>
      </w:r>
      <w:proofErr w:type="spellEnd"/>
      <w:r w:rsidR="00C23EE3">
        <w:rPr>
          <w:rFonts w:ascii="Calibri" w:eastAsia="Calibri" w:hAnsi="Calibri" w:cs="Calibri"/>
          <w:color w:val="222222"/>
          <w:sz w:val="22"/>
          <w:szCs w:val="22"/>
          <w:highlight w:val="white"/>
        </w:rPr>
        <w:t>, empresa especializada en el trabajo con Big Data y Datos Sociales. Director de Fundación Ciencia Joven, ONG que tiene el propósito de mejorar la educación científica en Chile.</w:t>
      </w:r>
      <w:r w:rsidR="00C23EE3">
        <w:rPr>
          <w:rFonts w:ascii="Calibri" w:eastAsia="Calibri" w:hAnsi="Calibri" w:cs="Calibri"/>
          <w:color w:val="222222"/>
          <w:sz w:val="22"/>
          <w:szCs w:val="22"/>
          <w:highlight w:val="white"/>
        </w:rPr>
        <w:br/>
      </w:r>
      <w:r w:rsidR="00C23EE3">
        <w:rPr>
          <w:rFonts w:ascii="Calibri" w:eastAsia="Calibri" w:hAnsi="Calibri" w:cs="Calibri"/>
          <w:color w:val="222222"/>
          <w:sz w:val="22"/>
          <w:szCs w:val="22"/>
          <w:highlight w:val="white"/>
        </w:rPr>
        <w:br/>
      </w:r>
      <w:r w:rsidR="00C23EE3">
        <w:rPr>
          <w:rFonts w:ascii="Calibri" w:eastAsia="Calibri" w:hAnsi="Calibri" w:cs="Calibri"/>
          <w:b/>
          <w:sz w:val="22"/>
          <w:szCs w:val="22"/>
        </w:rPr>
        <w:t xml:space="preserve">Daniel </w:t>
      </w:r>
      <w:proofErr w:type="spellStart"/>
      <w:r w:rsidR="00C23EE3">
        <w:rPr>
          <w:rFonts w:ascii="Calibri" w:eastAsia="Calibri" w:hAnsi="Calibri" w:cs="Calibri"/>
          <w:b/>
          <w:sz w:val="22"/>
          <w:szCs w:val="22"/>
        </w:rPr>
        <w:t>Halpern</w:t>
      </w:r>
      <w:proofErr w:type="spellEnd"/>
      <w:r w:rsidR="00C23EE3">
        <w:rPr>
          <w:rFonts w:ascii="Calibri" w:eastAsia="Calibri" w:hAnsi="Calibri" w:cs="Calibri"/>
          <w:sz w:val="22"/>
          <w:szCs w:val="22"/>
        </w:rPr>
        <w:br/>
        <w:t xml:space="preserve">Doctor en Ciencias de la Comunicación e Información, </w:t>
      </w:r>
      <w:proofErr w:type="spellStart"/>
      <w:r w:rsidR="00C23EE3">
        <w:rPr>
          <w:rFonts w:ascii="Calibri" w:eastAsia="Calibri" w:hAnsi="Calibri" w:cs="Calibri"/>
          <w:sz w:val="22"/>
          <w:szCs w:val="22"/>
        </w:rPr>
        <w:t>Rutgers</w:t>
      </w:r>
      <w:proofErr w:type="spellEnd"/>
      <w:r w:rsidR="00C23EE3">
        <w:rPr>
          <w:rFonts w:ascii="Calibri" w:eastAsia="Calibri" w:hAnsi="Calibri" w:cs="Calibri"/>
          <w:sz w:val="22"/>
          <w:szCs w:val="22"/>
        </w:rPr>
        <w:t xml:space="preserve"> </w:t>
      </w:r>
      <w:proofErr w:type="spellStart"/>
      <w:r w:rsidR="00C23EE3">
        <w:rPr>
          <w:rFonts w:ascii="Calibri" w:eastAsia="Calibri" w:hAnsi="Calibri" w:cs="Calibri"/>
          <w:sz w:val="22"/>
          <w:szCs w:val="22"/>
        </w:rPr>
        <w:t>University</w:t>
      </w:r>
      <w:proofErr w:type="spellEnd"/>
      <w:r w:rsidR="00C23EE3">
        <w:rPr>
          <w:rFonts w:ascii="Calibri" w:eastAsia="Calibri" w:hAnsi="Calibri" w:cs="Calibri"/>
          <w:sz w:val="22"/>
          <w:szCs w:val="22"/>
        </w:rPr>
        <w:t xml:space="preserve">, USA. Master en Ciencia Política, Pontificia Universidad Católica de Chile. Periodista, Pontificia Universidad Católica de Chile. Director del </w:t>
      </w:r>
      <w:proofErr w:type="spellStart"/>
      <w:r w:rsidR="00C23EE3">
        <w:rPr>
          <w:rFonts w:ascii="Calibri" w:eastAsia="Calibri" w:hAnsi="Calibri" w:cs="Calibri"/>
          <w:sz w:val="22"/>
          <w:szCs w:val="22"/>
        </w:rPr>
        <w:t>think</w:t>
      </w:r>
      <w:proofErr w:type="spellEnd"/>
      <w:r w:rsidR="00C23EE3">
        <w:rPr>
          <w:rFonts w:ascii="Calibri" w:eastAsia="Calibri" w:hAnsi="Calibri" w:cs="Calibri"/>
          <w:sz w:val="22"/>
          <w:szCs w:val="22"/>
        </w:rPr>
        <w:t xml:space="preserve"> </w:t>
      </w:r>
      <w:proofErr w:type="spellStart"/>
      <w:r w:rsidR="00C23EE3">
        <w:rPr>
          <w:rFonts w:ascii="Calibri" w:eastAsia="Calibri" w:hAnsi="Calibri" w:cs="Calibri"/>
          <w:sz w:val="22"/>
          <w:szCs w:val="22"/>
        </w:rPr>
        <w:t>tank</w:t>
      </w:r>
      <w:proofErr w:type="spellEnd"/>
      <w:r w:rsidR="00C23EE3">
        <w:rPr>
          <w:rFonts w:ascii="Calibri" w:eastAsia="Calibri" w:hAnsi="Calibri" w:cs="Calibri"/>
          <w:sz w:val="22"/>
          <w:szCs w:val="22"/>
        </w:rPr>
        <w:t xml:space="preserve"> </w:t>
      </w:r>
      <w:proofErr w:type="spellStart"/>
      <w:r w:rsidR="00C23EE3">
        <w:rPr>
          <w:rFonts w:ascii="Calibri" w:eastAsia="Calibri" w:hAnsi="Calibri" w:cs="Calibri"/>
          <w:sz w:val="22"/>
          <w:szCs w:val="22"/>
        </w:rPr>
        <w:t>TrenDigital</w:t>
      </w:r>
      <w:proofErr w:type="spellEnd"/>
      <w:r w:rsidR="00C23EE3">
        <w:rPr>
          <w:rFonts w:ascii="Calibri" w:eastAsia="Calibri" w:hAnsi="Calibri" w:cs="Calibri"/>
          <w:sz w:val="22"/>
          <w:szCs w:val="22"/>
        </w:rPr>
        <w:t>.</w:t>
      </w:r>
      <w:r w:rsidR="00C23EE3">
        <w:rPr>
          <w:rFonts w:ascii="Calibri" w:eastAsia="Calibri" w:hAnsi="Calibri" w:cs="Calibri"/>
          <w:sz w:val="22"/>
          <w:szCs w:val="22"/>
        </w:rPr>
        <w:br/>
      </w:r>
      <w:r w:rsidR="00C23EE3">
        <w:rPr>
          <w:rFonts w:ascii="Calibri" w:eastAsia="Calibri" w:hAnsi="Calibri" w:cs="Calibri"/>
          <w:sz w:val="22"/>
          <w:szCs w:val="22"/>
        </w:rPr>
        <w:br/>
      </w:r>
      <w:r w:rsidR="00C23EE3">
        <w:rPr>
          <w:rFonts w:ascii="Calibri" w:eastAsia="Calibri" w:hAnsi="Calibri" w:cs="Calibri"/>
          <w:b/>
          <w:color w:val="222222"/>
          <w:sz w:val="22"/>
          <w:szCs w:val="22"/>
        </w:rPr>
        <w:t>Christian Oros</w:t>
      </w:r>
      <w:r w:rsidR="00C23EE3">
        <w:rPr>
          <w:rFonts w:ascii="Calibri" w:eastAsia="Calibri" w:hAnsi="Calibri" w:cs="Calibri"/>
          <w:color w:val="222222"/>
          <w:sz w:val="22"/>
          <w:szCs w:val="22"/>
        </w:rPr>
        <w:br/>
        <w:t xml:space="preserve">Magíster en sociología y sociólogo UC. Actual Director de </w:t>
      </w:r>
      <w:proofErr w:type="spellStart"/>
      <w:r w:rsidR="00C23EE3">
        <w:rPr>
          <w:rFonts w:ascii="Calibri" w:eastAsia="Calibri" w:hAnsi="Calibri" w:cs="Calibri"/>
          <w:color w:val="222222"/>
          <w:sz w:val="22"/>
          <w:szCs w:val="22"/>
        </w:rPr>
        <w:t>Research</w:t>
      </w:r>
      <w:proofErr w:type="spellEnd"/>
      <w:r w:rsidR="00C23EE3">
        <w:rPr>
          <w:rFonts w:ascii="Calibri" w:eastAsia="Calibri" w:hAnsi="Calibri" w:cs="Calibri"/>
          <w:color w:val="222222"/>
          <w:sz w:val="22"/>
          <w:szCs w:val="22"/>
        </w:rPr>
        <w:t xml:space="preserve"> &amp; </w:t>
      </w:r>
      <w:proofErr w:type="spellStart"/>
      <w:r w:rsidR="00C23EE3">
        <w:rPr>
          <w:rFonts w:ascii="Calibri" w:eastAsia="Calibri" w:hAnsi="Calibri" w:cs="Calibri"/>
          <w:color w:val="222222"/>
          <w:sz w:val="22"/>
          <w:szCs w:val="22"/>
        </w:rPr>
        <w:t>EstrategiaKAWÉSQAR</w:t>
      </w:r>
      <w:proofErr w:type="spellEnd"/>
      <w:r w:rsidR="00C23EE3">
        <w:rPr>
          <w:rFonts w:ascii="Calibri" w:eastAsia="Calibri" w:hAnsi="Calibri" w:cs="Calibri"/>
          <w:color w:val="222222"/>
          <w:sz w:val="22"/>
          <w:szCs w:val="22"/>
        </w:rPr>
        <w:t xml:space="preserve"> LAB. Doce años de experiencia en marketing, </w:t>
      </w:r>
      <w:proofErr w:type="spellStart"/>
      <w:r w:rsidR="00C23EE3">
        <w:rPr>
          <w:rFonts w:ascii="Calibri" w:eastAsia="Calibri" w:hAnsi="Calibri" w:cs="Calibri"/>
          <w:color w:val="222222"/>
          <w:sz w:val="22"/>
          <w:szCs w:val="22"/>
        </w:rPr>
        <w:t>research</w:t>
      </w:r>
      <w:proofErr w:type="spellEnd"/>
      <w:r w:rsidR="00C23EE3">
        <w:rPr>
          <w:rFonts w:ascii="Calibri" w:eastAsia="Calibri" w:hAnsi="Calibri" w:cs="Calibri"/>
          <w:color w:val="222222"/>
          <w:sz w:val="22"/>
          <w:szCs w:val="22"/>
        </w:rPr>
        <w:t xml:space="preserve">, publicidad, comportamiento del consumidor, segmentación de clientes y desarrollo de estrategias de posicionamiento y </w:t>
      </w:r>
      <w:proofErr w:type="spellStart"/>
      <w:r w:rsidR="00C23EE3">
        <w:rPr>
          <w:rFonts w:ascii="Calibri" w:eastAsia="Calibri" w:hAnsi="Calibri" w:cs="Calibri"/>
          <w:color w:val="222222"/>
          <w:sz w:val="22"/>
          <w:szCs w:val="22"/>
        </w:rPr>
        <w:t>branding</w:t>
      </w:r>
      <w:proofErr w:type="spellEnd"/>
      <w:r w:rsidR="00C23EE3">
        <w:rPr>
          <w:rFonts w:ascii="Calibri" w:eastAsia="Calibri" w:hAnsi="Calibri" w:cs="Calibri"/>
          <w:color w:val="222222"/>
          <w:sz w:val="22"/>
          <w:szCs w:val="22"/>
        </w:rPr>
        <w:t xml:space="preserve">. Desarrollo profesional en firmas de </w:t>
      </w:r>
      <w:proofErr w:type="spellStart"/>
      <w:r w:rsidR="00C23EE3">
        <w:rPr>
          <w:rFonts w:ascii="Calibri" w:eastAsia="Calibri" w:hAnsi="Calibri" w:cs="Calibri"/>
          <w:color w:val="222222"/>
          <w:sz w:val="22"/>
          <w:szCs w:val="22"/>
        </w:rPr>
        <w:t>retail</w:t>
      </w:r>
      <w:proofErr w:type="spellEnd"/>
      <w:r w:rsidR="00C23EE3">
        <w:rPr>
          <w:rFonts w:ascii="Calibri" w:eastAsia="Calibri" w:hAnsi="Calibri" w:cs="Calibri"/>
          <w:color w:val="222222"/>
          <w:sz w:val="22"/>
          <w:szCs w:val="22"/>
        </w:rPr>
        <w:t xml:space="preserve"> (Falabella), shopping centers (Parque Arauco) y comunicaciones (Telefónica).</w:t>
      </w:r>
      <w:r w:rsidR="00C23EE3">
        <w:rPr>
          <w:rFonts w:ascii="Calibri" w:eastAsia="Calibri" w:hAnsi="Calibri" w:cs="Calibri"/>
          <w:color w:val="222222"/>
          <w:sz w:val="22"/>
          <w:szCs w:val="22"/>
        </w:rPr>
        <w:br/>
      </w:r>
      <w:r w:rsidR="00C23EE3">
        <w:rPr>
          <w:rFonts w:ascii="Calibri" w:eastAsia="Calibri" w:hAnsi="Calibri" w:cs="Calibri"/>
          <w:color w:val="222222"/>
          <w:sz w:val="22"/>
          <w:szCs w:val="22"/>
        </w:rPr>
        <w:br/>
      </w:r>
      <w:r w:rsidR="00C23EE3">
        <w:rPr>
          <w:rFonts w:ascii="Calibri" w:eastAsia="Calibri" w:hAnsi="Calibri" w:cs="Calibri"/>
          <w:b/>
          <w:sz w:val="22"/>
          <w:szCs w:val="22"/>
        </w:rPr>
        <w:t>David Osorio</w:t>
      </w:r>
      <w:r w:rsidR="00C23EE3">
        <w:rPr>
          <w:rFonts w:ascii="Calibri" w:eastAsia="Calibri" w:hAnsi="Calibri" w:cs="Calibri"/>
          <w:sz w:val="22"/>
          <w:szCs w:val="22"/>
        </w:rPr>
        <w:br/>
        <w:t xml:space="preserve">Master in Digital Media </w:t>
      </w:r>
      <w:proofErr w:type="spellStart"/>
      <w:r w:rsidR="00C23EE3">
        <w:rPr>
          <w:rFonts w:ascii="Calibri" w:eastAsia="Calibri" w:hAnsi="Calibri" w:cs="Calibri"/>
          <w:sz w:val="22"/>
          <w:szCs w:val="22"/>
        </w:rPr>
        <w:t>University</w:t>
      </w:r>
      <w:proofErr w:type="spellEnd"/>
      <w:r w:rsidR="00C23EE3">
        <w:rPr>
          <w:rFonts w:ascii="Calibri" w:eastAsia="Calibri" w:hAnsi="Calibri" w:cs="Calibri"/>
          <w:sz w:val="22"/>
          <w:szCs w:val="22"/>
        </w:rPr>
        <w:t xml:space="preserve"> of Sussex (Reino Unido). Periodista, Pontificia Universidad Católica de Chile. Director Laboratorio Social </w:t>
      </w:r>
      <w:proofErr w:type="spellStart"/>
      <w:r w:rsidR="00C23EE3">
        <w:rPr>
          <w:rFonts w:ascii="Calibri" w:eastAsia="Calibri" w:hAnsi="Calibri" w:cs="Calibri"/>
          <w:sz w:val="22"/>
          <w:szCs w:val="22"/>
        </w:rPr>
        <w:t>Comunication</w:t>
      </w:r>
      <w:proofErr w:type="spellEnd"/>
      <w:r w:rsidR="00C23EE3">
        <w:rPr>
          <w:rFonts w:ascii="Calibri" w:eastAsia="Calibri" w:hAnsi="Calibri" w:cs="Calibri"/>
          <w:sz w:val="22"/>
          <w:szCs w:val="22"/>
        </w:rPr>
        <w:t xml:space="preserve"> </w:t>
      </w:r>
      <w:proofErr w:type="spellStart"/>
      <w:r w:rsidR="00C23EE3">
        <w:rPr>
          <w:rFonts w:ascii="Calibri" w:eastAsia="Calibri" w:hAnsi="Calibri" w:cs="Calibri"/>
          <w:sz w:val="22"/>
          <w:szCs w:val="22"/>
        </w:rPr>
        <w:t>Lab</w:t>
      </w:r>
      <w:proofErr w:type="spellEnd"/>
      <w:r w:rsidR="00C23EE3">
        <w:rPr>
          <w:rFonts w:ascii="Calibri" w:eastAsia="Calibri" w:hAnsi="Calibri" w:cs="Calibri"/>
          <w:sz w:val="22"/>
          <w:szCs w:val="22"/>
        </w:rPr>
        <w:t xml:space="preserve"> (SCL). Profesor de los cursos “Narración Audiovisual de no ficción”, “Taller de Convergencia Medial” y “Laboratorio de Emprendimiento y Nuevos Medios” en Facultad de Comunicaciones UC.</w:t>
      </w:r>
      <w:r w:rsidR="00C23EE3">
        <w:rPr>
          <w:rFonts w:ascii="Calibri" w:eastAsia="Calibri" w:hAnsi="Calibri" w:cs="Calibri"/>
          <w:sz w:val="22"/>
          <w:szCs w:val="22"/>
        </w:rPr>
        <w:br/>
      </w:r>
      <w:r w:rsidR="00C23EE3">
        <w:rPr>
          <w:rFonts w:ascii="Calibri" w:eastAsia="Calibri" w:hAnsi="Calibri" w:cs="Calibri"/>
          <w:sz w:val="22"/>
          <w:szCs w:val="22"/>
        </w:rPr>
        <w:br/>
      </w:r>
      <w:r w:rsidR="00C23EE3">
        <w:rPr>
          <w:rFonts w:ascii="Calibri" w:eastAsia="Calibri" w:hAnsi="Calibri" w:cs="Calibri"/>
          <w:b/>
          <w:sz w:val="22"/>
          <w:szCs w:val="22"/>
        </w:rPr>
        <w:t>Cristián León</w:t>
      </w:r>
      <w:r w:rsidR="00C23EE3">
        <w:rPr>
          <w:rFonts w:ascii="Calibri" w:eastAsia="Calibri" w:hAnsi="Calibri" w:cs="Calibri"/>
          <w:sz w:val="22"/>
          <w:szCs w:val="22"/>
        </w:rPr>
        <w:br/>
        <w:t xml:space="preserve">Publicista de la Universidad del Pacífico. Con más de 20 años trabajando para marcas globales y locales como </w:t>
      </w:r>
      <w:r w:rsidR="00C23EE3">
        <w:rPr>
          <w:rFonts w:ascii="Calibri" w:eastAsia="Calibri" w:hAnsi="Calibri" w:cs="Calibri"/>
          <w:sz w:val="22"/>
          <w:szCs w:val="22"/>
        </w:rPr>
        <w:lastRenderedPageBreak/>
        <w:t>Nestlé, L ́</w:t>
      </w:r>
      <w:proofErr w:type="spellStart"/>
      <w:r w:rsidR="00C23EE3">
        <w:rPr>
          <w:rFonts w:ascii="Calibri" w:eastAsia="Calibri" w:hAnsi="Calibri" w:cs="Calibri"/>
          <w:sz w:val="22"/>
          <w:szCs w:val="22"/>
        </w:rPr>
        <w:t>Oreal</w:t>
      </w:r>
      <w:proofErr w:type="spellEnd"/>
      <w:r w:rsidR="00C23EE3">
        <w:rPr>
          <w:rFonts w:ascii="Calibri" w:eastAsia="Calibri" w:hAnsi="Calibri" w:cs="Calibri"/>
          <w:sz w:val="22"/>
          <w:szCs w:val="22"/>
        </w:rPr>
        <w:t xml:space="preserve">, Coca-Cola, Samsung, P&amp;G, </w:t>
      </w:r>
      <w:proofErr w:type="spellStart"/>
      <w:r w:rsidR="00C23EE3">
        <w:rPr>
          <w:rFonts w:ascii="Calibri" w:eastAsia="Calibri" w:hAnsi="Calibri" w:cs="Calibri"/>
          <w:sz w:val="22"/>
          <w:szCs w:val="22"/>
        </w:rPr>
        <w:t>Pullman</w:t>
      </w:r>
      <w:proofErr w:type="spellEnd"/>
      <w:r w:rsidR="00C23EE3">
        <w:rPr>
          <w:rFonts w:ascii="Calibri" w:eastAsia="Calibri" w:hAnsi="Calibri" w:cs="Calibri"/>
          <w:sz w:val="22"/>
          <w:szCs w:val="22"/>
        </w:rPr>
        <w:t xml:space="preserve"> </w:t>
      </w:r>
      <w:proofErr w:type="spellStart"/>
      <w:r w:rsidR="00C23EE3">
        <w:rPr>
          <w:rFonts w:ascii="Calibri" w:eastAsia="Calibri" w:hAnsi="Calibri" w:cs="Calibri"/>
          <w:sz w:val="22"/>
          <w:szCs w:val="22"/>
        </w:rPr>
        <w:t>Hotels</w:t>
      </w:r>
      <w:proofErr w:type="spellEnd"/>
      <w:r w:rsidR="00C23EE3">
        <w:rPr>
          <w:rFonts w:ascii="Calibri" w:eastAsia="Calibri" w:hAnsi="Calibri" w:cs="Calibri"/>
          <w:sz w:val="22"/>
          <w:szCs w:val="22"/>
        </w:rPr>
        <w:t xml:space="preserve">, Bimbo, Ripley, Chevrolet, BCI, Entel y </w:t>
      </w:r>
      <w:proofErr w:type="spellStart"/>
      <w:r w:rsidR="00C23EE3">
        <w:rPr>
          <w:rFonts w:ascii="Calibri" w:eastAsia="Calibri" w:hAnsi="Calibri" w:cs="Calibri"/>
          <w:sz w:val="22"/>
          <w:szCs w:val="22"/>
        </w:rPr>
        <w:t>Mastercard</w:t>
      </w:r>
      <w:proofErr w:type="spellEnd"/>
      <w:r w:rsidR="00C23EE3">
        <w:rPr>
          <w:rFonts w:ascii="Calibri" w:eastAsia="Calibri" w:hAnsi="Calibri" w:cs="Calibri"/>
          <w:sz w:val="22"/>
          <w:szCs w:val="22"/>
        </w:rPr>
        <w:t xml:space="preserve">. Ha sido Director Creativo, Asesor Digital para </w:t>
      </w:r>
      <w:proofErr w:type="spellStart"/>
      <w:r w:rsidR="00C23EE3">
        <w:rPr>
          <w:rFonts w:ascii="Calibri" w:eastAsia="Calibri" w:hAnsi="Calibri" w:cs="Calibri"/>
          <w:sz w:val="22"/>
          <w:szCs w:val="22"/>
        </w:rPr>
        <w:t>latinoamérica</w:t>
      </w:r>
      <w:proofErr w:type="spellEnd"/>
      <w:r w:rsidR="00C23EE3">
        <w:rPr>
          <w:rFonts w:ascii="Calibri" w:eastAsia="Calibri" w:hAnsi="Calibri" w:cs="Calibri"/>
          <w:sz w:val="22"/>
          <w:szCs w:val="22"/>
        </w:rPr>
        <w:t xml:space="preserve"> y el VP más joven en la historia de </w:t>
      </w:r>
      <w:proofErr w:type="spellStart"/>
      <w:r w:rsidR="00C23EE3">
        <w:rPr>
          <w:rFonts w:ascii="Calibri" w:eastAsia="Calibri" w:hAnsi="Calibri" w:cs="Calibri"/>
          <w:sz w:val="22"/>
          <w:szCs w:val="22"/>
        </w:rPr>
        <w:t>McCann</w:t>
      </w:r>
      <w:proofErr w:type="spellEnd"/>
      <w:r w:rsidR="00C23EE3">
        <w:rPr>
          <w:rFonts w:ascii="Calibri" w:eastAsia="Calibri" w:hAnsi="Calibri" w:cs="Calibri"/>
          <w:sz w:val="22"/>
          <w:szCs w:val="22"/>
        </w:rPr>
        <w:t xml:space="preserve"> </w:t>
      </w:r>
      <w:proofErr w:type="spellStart"/>
      <w:r w:rsidR="00C23EE3">
        <w:rPr>
          <w:rFonts w:ascii="Calibri" w:eastAsia="Calibri" w:hAnsi="Calibri" w:cs="Calibri"/>
          <w:sz w:val="22"/>
          <w:szCs w:val="22"/>
        </w:rPr>
        <w:t>Worldgroup</w:t>
      </w:r>
      <w:proofErr w:type="spellEnd"/>
      <w:r w:rsidR="00C23EE3">
        <w:rPr>
          <w:rFonts w:ascii="Calibri" w:eastAsia="Calibri" w:hAnsi="Calibri" w:cs="Calibri"/>
          <w:sz w:val="22"/>
          <w:szCs w:val="22"/>
        </w:rPr>
        <w:t>. </w:t>
      </w:r>
      <w:r w:rsidR="00C23EE3">
        <w:rPr>
          <w:rFonts w:ascii="Calibri" w:eastAsia="Calibri" w:hAnsi="Calibri" w:cs="Calibri"/>
          <w:sz w:val="22"/>
          <w:szCs w:val="22"/>
        </w:rPr>
        <w:br/>
        <w:t xml:space="preserve">Profesor de posgrados en Santiago, Bogotá, Argentina, Lima y México; mentor en </w:t>
      </w:r>
      <w:proofErr w:type="spellStart"/>
      <w:r w:rsidR="00C23EE3">
        <w:rPr>
          <w:rFonts w:ascii="Calibri" w:eastAsia="Calibri" w:hAnsi="Calibri" w:cs="Calibri"/>
          <w:sz w:val="22"/>
          <w:szCs w:val="22"/>
        </w:rPr>
        <w:t>Start</w:t>
      </w:r>
      <w:proofErr w:type="spellEnd"/>
      <w:r w:rsidR="00C23EE3">
        <w:rPr>
          <w:rFonts w:ascii="Calibri" w:eastAsia="Calibri" w:hAnsi="Calibri" w:cs="Calibri"/>
          <w:sz w:val="22"/>
          <w:szCs w:val="22"/>
        </w:rPr>
        <w:t xml:space="preserve">- Up Chile, Columnista y miembro del comité de innovación de la AMDD. Además de jurado en festivales como </w:t>
      </w:r>
      <w:proofErr w:type="spellStart"/>
      <w:r w:rsidR="00C23EE3">
        <w:rPr>
          <w:rFonts w:ascii="Calibri" w:eastAsia="Calibri" w:hAnsi="Calibri" w:cs="Calibri"/>
          <w:sz w:val="22"/>
          <w:szCs w:val="22"/>
        </w:rPr>
        <w:t>Effies</w:t>
      </w:r>
      <w:proofErr w:type="spellEnd"/>
      <w:r w:rsidR="00C23EE3">
        <w:rPr>
          <w:rFonts w:ascii="Calibri" w:eastAsia="Calibri" w:hAnsi="Calibri" w:cs="Calibri"/>
          <w:sz w:val="22"/>
          <w:szCs w:val="22"/>
        </w:rPr>
        <w:t xml:space="preserve">, Wave, </w:t>
      </w:r>
      <w:proofErr w:type="spellStart"/>
      <w:r w:rsidR="00C23EE3">
        <w:rPr>
          <w:rFonts w:ascii="Calibri" w:eastAsia="Calibri" w:hAnsi="Calibri" w:cs="Calibri"/>
          <w:sz w:val="22"/>
          <w:szCs w:val="22"/>
        </w:rPr>
        <w:t>Achap</w:t>
      </w:r>
      <w:proofErr w:type="spellEnd"/>
      <w:r w:rsidR="00C23EE3">
        <w:rPr>
          <w:rFonts w:ascii="Calibri" w:eastAsia="Calibri" w:hAnsi="Calibri" w:cs="Calibri"/>
          <w:sz w:val="22"/>
          <w:szCs w:val="22"/>
        </w:rPr>
        <w:t xml:space="preserve">, IAB, Amautas, NY </w:t>
      </w:r>
      <w:proofErr w:type="spellStart"/>
      <w:r w:rsidR="00C23EE3">
        <w:rPr>
          <w:rFonts w:ascii="Calibri" w:eastAsia="Calibri" w:hAnsi="Calibri" w:cs="Calibri"/>
          <w:sz w:val="22"/>
          <w:szCs w:val="22"/>
        </w:rPr>
        <w:t>Festivals</w:t>
      </w:r>
      <w:proofErr w:type="spellEnd"/>
      <w:r w:rsidR="00C23EE3">
        <w:rPr>
          <w:rFonts w:ascii="Calibri" w:eastAsia="Calibri" w:hAnsi="Calibri" w:cs="Calibri"/>
          <w:sz w:val="22"/>
          <w:szCs w:val="22"/>
        </w:rPr>
        <w:t xml:space="preserve"> y el Ojo. Con premios en efectividad y creatividad locales y globales y nominaciones al Marketing </w:t>
      </w:r>
      <w:proofErr w:type="spellStart"/>
      <w:r w:rsidR="00C23EE3">
        <w:rPr>
          <w:rFonts w:ascii="Calibri" w:eastAsia="Calibri" w:hAnsi="Calibri" w:cs="Calibri"/>
          <w:sz w:val="22"/>
          <w:szCs w:val="22"/>
        </w:rPr>
        <w:t>Best</w:t>
      </w:r>
      <w:proofErr w:type="spellEnd"/>
      <w:r w:rsidR="00C23EE3">
        <w:rPr>
          <w:rFonts w:ascii="Calibri" w:eastAsia="Calibri" w:hAnsi="Calibri" w:cs="Calibri"/>
          <w:sz w:val="22"/>
          <w:szCs w:val="22"/>
        </w:rPr>
        <w:t>. </w:t>
      </w:r>
      <w:r w:rsidR="00C23EE3">
        <w:rPr>
          <w:rFonts w:ascii="Calibri" w:eastAsia="Calibri" w:hAnsi="Calibri" w:cs="Calibri"/>
          <w:sz w:val="22"/>
          <w:szCs w:val="22"/>
        </w:rPr>
        <w:br/>
        <w:t xml:space="preserve">Fundador de RTLN Full </w:t>
      </w:r>
      <w:proofErr w:type="spellStart"/>
      <w:r w:rsidR="00C23EE3">
        <w:rPr>
          <w:rFonts w:ascii="Calibri" w:eastAsia="Calibri" w:hAnsi="Calibri" w:cs="Calibri"/>
          <w:sz w:val="22"/>
          <w:szCs w:val="22"/>
        </w:rPr>
        <w:t>Stack</w:t>
      </w:r>
      <w:proofErr w:type="spellEnd"/>
      <w:r w:rsidR="00C23EE3">
        <w:rPr>
          <w:rFonts w:ascii="Calibri" w:eastAsia="Calibri" w:hAnsi="Calibri" w:cs="Calibri"/>
          <w:sz w:val="22"/>
          <w:szCs w:val="22"/>
        </w:rPr>
        <w:t xml:space="preserve"> Marketing y CEO de Human </w:t>
      </w:r>
      <w:proofErr w:type="spellStart"/>
      <w:r w:rsidR="00C23EE3">
        <w:rPr>
          <w:rFonts w:ascii="Calibri" w:eastAsia="Calibri" w:hAnsi="Calibri" w:cs="Calibri"/>
          <w:sz w:val="22"/>
          <w:szCs w:val="22"/>
        </w:rPr>
        <w:t>Connections</w:t>
      </w:r>
      <w:proofErr w:type="spellEnd"/>
      <w:r w:rsidR="00C23EE3">
        <w:rPr>
          <w:rFonts w:ascii="Calibri" w:eastAsia="Calibri" w:hAnsi="Calibri" w:cs="Calibri"/>
          <w:sz w:val="22"/>
          <w:szCs w:val="22"/>
        </w:rPr>
        <w:t xml:space="preserve"> Media Chile y </w:t>
      </w:r>
      <w:proofErr w:type="spellStart"/>
      <w:r w:rsidR="00C23EE3">
        <w:rPr>
          <w:rFonts w:ascii="Calibri" w:eastAsia="Calibri" w:hAnsi="Calibri" w:cs="Calibri"/>
          <w:sz w:val="22"/>
          <w:szCs w:val="22"/>
        </w:rPr>
        <w:t>podcaster</w:t>
      </w:r>
      <w:proofErr w:type="spellEnd"/>
      <w:r w:rsidR="00C23EE3">
        <w:rPr>
          <w:rFonts w:ascii="Calibri" w:eastAsia="Calibri" w:hAnsi="Calibri" w:cs="Calibri"/>
          <w:sz w:val="22"/>
          <w:szCs w:val="22"/>
        </w:rPr>
        <w:t xml:space="preserve"> del “</w:t>
      </w:r>
      <w:proofErr w:type="spellStart"/>
      <w:r w:rsidR="00C23EE3">
        <w:rPr>
          <w:rFonts w:ascii="Calibri" w:eastAsia="Calibri" w:hAnsi="Calibri" w:cs="Calibri"/>
          <w:sz w:val="22"/>
          <w:szCs w:val="22"/>
        </w:rPr>
        <w:t>RitaCast</w:t>
      </w:r>
      <w:proofErr w:type="spellEnd"/>
      <w:r w:rsidR="00C23EE3">
        <w:rPr>
          <w:rFonts w:ascii="Calibri" w:eastAsia="Calibri" w:hAnsi="Calibri" w:cs="Calibri"/>
          <w:sz w:val="22"/>
          <w:szCs w:val="22"/>
        </w:rPr>
        <w:t>".</w:t>
      </w:r>
      <w:r w:rsidR="00C23EE3">
        <w:rPr>
          <w:rFonts w:ascii="Calibri" w:eastAsia="Calibri" w:hAnsi="Calibri" w:cs="Calibri"/>
          <w:sz w:val="22"/>
          <w:szCs w:val="22"/>
        </w:rPr>
        <w:br/>
      </w:r>
      <w:r w:rsidR="00C23EE3">
        <w:rPr>
          <w:rFonts w:ascii="Calibri" w:eastAsia="Calibri" w:hAnsi="Calibri" w:cs="Calibri"/>
          <w:sz w:val="22"/>
          <w:szCs w:val="22"/>
        </w:rPr>
        <w:br/>
      </w:r>
      <w:proofErr w:type="spellStart"/>
      <w:r w:rsidR="00C23EE3">
        <w:rPr>
          <w:rFonts w:ascii="Calibri" w:eastAsia="Calibri" w:hAnsi="Calibri" w:cs="Calibri"/>
          <w:b/>
          <w:sz w:val="22"/>
          <w:szCs w:val="22"/>
        </w:rPr>
        <w:t>Serge</w:t>
      </w:r>
      <w:proofErr w:type="spellEnd"/>
      <w:r w:rsidR="00C23EE3">
        <w:rPr>
          <w:rFonts w:ascii="Calibri" w:eastAsia="Calibri" w:hAnsi="Calibri" w:cs="Calibri"/>
          <w:b/>
          <w:sz w:val="22"/>
          <w:szCs w:val="22"/>
        </w:rPr>
        <w:t xml:space="preserve"> de Oliveira</w:t>
      </w:r>
      <w:r w:rsidR="00C23EE3">
        <w:rPr>
          <w:rFonts w:ascii="Calibri" w:eastAsia="Calibri" w:hAnsi="Calibri" w:cs="Calibri"/>
          <w:sz w:val="22"/>
          <w:szCs w:val="22"/>
        </w:rPr>
        <w:br/>
        <w:t xml:space="preserve">Máster en Marketing, Universidad de Chile. Actualmente es subgerente de marketing digital del Banco de Chile. Has sido jefe de marketing online de Entel.  </w:t>
      </w:r>
      <w:r w:rsidR="00C23EE3">
        <w:rPr>
          <w:rFonts w:ascii="Calibri" w:eastAsia="Calibri" w:hAnsi="Calibri" w:cs="Calibri"/>
          <w:sz w:val="22"/>
          <w:szCs w:val="22"/>
          <w:highlight w:val="white"/>
        </w:rPr>
        <w:t xml:space="preserve">Fue premiado en 2012 por IAB Chile y en 2016 por MKTG </w:t>
      </w:r>
      <w:proofErr w:type="spellStart"/>
      <w:r w:rsidR="00C23EE3">
        <w:rPr>
          <w:rFonts w:ascii="Calibri" w:eastAsia="Calibri" w:hAnsi="Calibri" w:cs="Calibri"/>
          <w:sz w:val="22"/>
          <w:szCs w:val="22"/>
          <w:highlight w:val="white"/>
        </w:rPr>
        <w:t>Best</w:t>
      </w:r>
      <w:proofErr w:type="spellEnd"/>
      <w:r w:rsidR="00C23EE3">
        <w:rPr>
          <w:rFonts w:ascii="Calibri" w:eastAsia="Calibri" w:hAnsi="Calibri" w:cs="Calibri"/>
          <w:sz w:val="22"/>
          <w:szCs w:val="22"/>
          <w:highlight w:val="white"/>
        </w:rPr>
        <w:t>, como mejor profesional de Marketing Digital.</w:t>
      </w:r>
      <w:r w:rsidR="00C23EE3">
        <w:rPr>
          <w:rFonts w:ascii="Calibri" w:eastAsia="Calibri" w:hAnsi="Calibri" w:cs="Calibri"/>
          <w:sz w:val="22"/>
          <w:szCs w:val="22"/>
        </w:rPr>
        <w:br/>
      </w:r>
      <w:r w:rsidR="00C23EE3">
        <w:rPr>
          <w:rFonts w:ascii="Calibri" w:eastAsia="Calibri" w:hAnsi="Calibri" w:cs="Calibri"/>
          <w:sz w:val="22"/>
          <w:szCs w:val="22"/>
        </w:rPr>
        <w:br/>
      </w:r>
      <w:r w:rsidR="00C23EE3">
        <w:rPr>
          <w:rFonts w:ascii="Calibri" w:eastAsia="Calibri" w:hAnsi="Calibri" w:cs="Calibri"/>
          <w:b/>
          <w:sz w:val="22"/>
          <w:szCs w:val="22"/>
        </w:rPr>
        <w:t>Miguel Huerta</w:t>
      </w:r>
      <w:r w:rsidR="00C23EE3">
        <w:rPr>
          <w:rFonts w:ascii="Calibri" w:eastAsia="Calibri" w:hAnsi="Calibri" w:cs="Calibri"/>
          <w:sz w:val="22"/>
          <w:szCs w:val="22"/>
        </w:rPr>
        <w:br/>
      </w:r>
      <w:r w:rsidR="00C23EE3">
        <w:rPr>
          <w:rFonts w:ascii="Calibri" w:eastAsia="Calibri" w:hAnsi="Calibri" w:cs="Calibri"/>
          <w:color w:val="222222"/>
          <w:sz w:val="22"/>
          <w:szCs w:val="22"/>
          <w:highlight w:val="white"/>
        </w:rPr>
        <w:t xml:space="preserve">Actualmente es Coordinador País de </w:t>
      </w:r>
      <w:proofErr w:type="spellStart"/>
      <w:r w:rsidR="00C23EE3">
        <w:rPr>
          <w:rFonts w:ascii="Calibri" w:eastAsia="Calibri" w:hAnsi="Calibri" w:cs="Calibri"/>
          <w:color w:val="222222"/>
          <w:sz w:val="22"/>
          <w:szCs w:val="22"/>
          <w:highlight w:val="white"/>
        </w:rPr>
        <w:t>EducationUSA</w:t>
      </w:r>
      <w:proofErr w:type="spellEnd"/>
      <w:r w:rsidR="00C23EE3">
        <w:rPr>
          <w:rFonts w:ascii="Calibri" w:eastAsia="Calibri" w:hAnsi="Calibri" w:cs="Calibri"/>
          <w:color w:val="222222"/>
          <w:sz w:val="22"/>
          <w:szCs w:val="22"/>
          <w:highlight w:val="white"/>
        </w:rPr>
        <w:t xml:space="preserve">, una oficina del Departamento de Estado que promueve la educación superior en EE. UU., y profesor de emprendimientos periodísticos y medios digitales. </w:t>
      </w:r>
      <w:r w:rsidR="00C23EE3" w:rsidRPr="00D10248">
        <w:rPr>
          <w:rFonts w:ascii="Calibri" w:eastAsia="Calibri" w:hAnsi="Calibri" w:cs="Calibri"/>
          <w:color w:val="222222"/>
          <w:sz w:val="22"/>
          <w:szCs w:val="22"/>
          <w:highlight w:val="white"/>
          <w:lang w:val="en-US"/>
        </w:rPr>
        <w:t xml:space="preserve">MSJ Media Strategy </w:t>
      </w:r>
      <w:proofErr w:type="spellStart"/>
      <w:r w:rsidR="00C23EE3" w:rsidRPr="00D10248">
        <w:rPr>
          <w:rFonts w:ascii="Calibri" w:eastAsia="Calibri" w:hAnsi="Calibri" w:cs="Calibri"/>
          <w:color w:val="222222"/>
          <w:sz w:val="22"/>
          <w:szCs w:val="22"/>
          <w:highlight w:val="white"/>
          <w:lang w:val="en-US"/>
        </w:rPr>
        <w:t>en</w:t>
      </w:r>
      <w:proofErr w:type="spellEnd"/>
      <w:r w:rsidR="00C23EE3" w:rsidRPr="00D10248">
        <w:rPr>
          <w:rFonts w:ascii="Calibri" w:eastAsia="Calibri" w:hAnsi="Calibri" w:cs="Calibri"/>
          <w:color w:val="222222"/>
          <w:sz w:val="22"/>
          <w:szCs w:val="22"/>
          <w:highlight w:val="white"/>
          <w:lang w:val="en-US"/>
        </w:rPr>
        <w:t xml:space="preserve"> Medill School of Journalism </w:t>
      </w:r>
      <w:proofErr w:type="spellStart"/>
      <w:r w:rsidR="00C23EE3" w:rsidRPr="00D10248">
        <w:rPr>
          <w:rFonts w:ascii="Calibri" w:eastAsia="Calibri" w:hAnsi="Calibri" w:cs="Calibri"/>
          <w:color w:val="222222"/>
          <w:sz w:val="22"/>
          <w:szCs w:val="22"/>
          <w:highlight w:val="white"/>
          <w:lang w:val="en-US"/>
        </w:rPr>
        <w:t>en</w:t>
      </w:r>
      <w:proofErr w:type="spellEnd"/>
      <w:r w:rsidR="00C23EE3" w:rsidRPr="00D10248">
        <w:rPr>
          <w:rFonts w:ascii="Calibri" w:eastAsia="Calibri" w:hAnsi="Calibri" w:cs="Calibri"/>
          <w:color w:val="222222"/>
          <w:sz w:val="22"/>
          <w:szCs w:val="22"/>
          <w:highlight w:val="white"/>
          <w:lang w:val="en-US"/>
        </w:rPr>
        <w:t xml:space="preserve"> Northwestern University. </w:t>
      </w:r>
      <w:r w:rsidR="00C23EE3">
        <w:rPr>
          <w:rFonts w:ascii="Calibri" w:eastAsia="Calibri" w:hAnsi="Calibri" w:cs="Calibri"/>
          <w:color w:val="222222"/>
          <w:sz w:val="22"/>
          <w:szCs w:val="22"/>
          <w:highlight w:val="white"/>
        </w:rPr>
        <w:t xml:space="preserve">Diplomado en Marketing y Posgrado en Administración de Empresas de la Universidad Católica de Chile, Licenciado en Producción y Dirección de TV y Estudios de Medios de la Universidad de </w:t>
      </w:r>
      <w:proofErr w:type="spellStart"/>
      <w:r w:rsidR="00C23EE3">
        <w:rPr>
          <w:rFonts w:ascii="Calibri" w:eastAsia="Calibri" w:hAnsi="Calibri" w:cs="Calibri"/>
          <w:color w:val="222222"/>
          <w:sz w:val="22"/>
          <w:szCs w:val="22"/>
          <w:highlight w:val="white"/>
        </w:rPr>
        <w:t>Notre</w:t>
      </w:r>
      <w:proofErr w:type="spellEnd"/>
      <w:r w:rsidR="00C23EE3">
        <w:rPr>
          <w:rFonts w:ascii="Calibri" w:eastAsia="Calibri" w:hAnsi="Calibri" w:cs="Calibri"/>
          <w:color w:val="222222"/>
          <w:sz w:val="22"/>
          <w:szCs w:val="22"/>
          <w:highlight w:val="white"/>
        </w:rPr>
        <w:t xml:space="preserve"> Dame. 16 años de experiencia televisiva como Productor General del Departamento de Prensa de Canal 13.</w:t>
      </w:r>
      <w:r w:rsidR="00C23EE3">
        <w:rPr>
          <w:rFonts w:ascii="Calibri" w:eastAsia="Calibri" w:hAnsi="Calibri" w:cs="Calibri"/>
          <w:sz w:val="22"/>
          <w:szCs w:val="22"/>
        </w:rPr>
        <w:br/>
      </w:r>
      <w:r w:rsidR="00C23EE3">
        <w:rPr>
          <w:rFonts w:ascii="Calibri" w:eastAsia="Calibri" w:hAnsi="Calibri" w:cs="Calibri"/>
          <w:sz w:val="22"/>
          <w:szCs w:val="22"/>
        </w:rPr>
        <w:br/>
      </w:r>
      <w:r w:rsidR="00C23EE3">
        <w:rPr>
          <w:rFonts w:ascii="Calibri" w:eastAsia="Calibri" w:hAnsi="Calibri" w:cs="Calibri"/>
          <w:b/>
          <w:sz w:val="22"/>
          <w:szCs w:val="22"/>
        </w:rPr>
        <w:t>REQUISITOS DE APROBACIÓN</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Se requiere la aprobación de los siguientes cursos mínimos:</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Curso: Estrategias Comunicacionales 2.0 25%</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Curso: Redes Sociales en Distintos Ámbitos de la Comunicación 25%</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Se requiere la aprobación de 2 de los siguientes cursos optativos:</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Curso: Contenidos digitales: 25%</w:t>
      </w:r>
    </w:p>
    <w:p w:rsidR="002D0F9B" w:rsidRDefault="00C23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0" w:hanging="2"/>
        <w:rPr>
          <w:rFonts w:ascii="Calibri" w:eastAsia="Calibri" w:hAnsi="Calibri" w:cs="Calibri"/>
          <w:sz w:val="22"/>
          <w:szCs w:val="22"/>
        </w:rPr>
      </w:pPr>
      <w:r>
        <w:rPr>
          <w:rFonts w:ascii="Calibri" w:eastAsia="Calibri" w:hAnsi="Calibri" w:cs="Calibri"/>
          <w:sz w:val="22"/>
          <w:szCs w:val="22"/>
        </w:rPr>
        <w:t>Curso: Marketing digital y su aplicación en e-</w:t>
      </w:r>
      <w:proofErr w:type="spellStart"/>
      <w:r>
        <w:rPr>
          <w:rFonts w:ascii="Calibri" w:eastAsia="Calibri" w:hAnsi="Calibri" w:cs="Calibri"/>
          <w:sz w:val="22"/>
          <w:szCs w:val="22"/>
        </w:rPr>
        <w:t>commerce</w:t>
      </w:r>
      <w:proofErr w:type="spellEnd"/>
      <w:r>
        <w:rPr>
          <w:rFonts w:ascii="Calibri" w:eastAsia="Calibri" w:hAnsi="Calibri" w:cs="Calibri"/>
          <w:sz w:val="22"/>
          <w:szCs w:val="22"/>
        </w:rPr>
        <w:t>: 25%</w:t>
      </w:r>
    </w:p>
    <w:p w:rsidR="002D0F9B" w:rsidRDefault="00C23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0" w:hanging="2"/>
        <w:rPr>
          <w:rFonts w:ascii="Calibri" w:eastAsia="Calibri" w:hAnsi="Calibri" w:cs="Calibri"/>
          <w:sz w:val="22"/>
          <w:szCs w:val="22"/>
        </w:rPr>
      </w:pPr>
      <w:r>
        <w:rPr>
          <w:rFonts w:ascii="Calibri" w:eastAsia="Calibri" w:hAnsi="Calibri" w:cs="Calibri"/>
          <w:sz w:val="22"/>
          <w:szCs w:val="22"/>
        </w:rPr>
        <w:t>Curso: Big Data orientado a contenidos: 25%</w:t>
      </w:r>
    </w:p>
    <w:p w:rsidR="002D0F9B" w:rsidRDefault="00C23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0" w:hanging="2"/>
        <w:rPr>
          <w:rFonts w:ascii="Calibri" w:eastAsia="Calibri" w:hAnsi="Calibri" w:cs="Calibri"/>
          <w:sz w:val="22"/>
          <w:szCs w:val="22"/>
        </w:rPr>
      </w:pPr>
      <w:r>
        <w:rPr>
          <w:rFonts w:ascii="Calibri" w:eastAsia="Calibri" w:hAnsi="Calibri" w:cs="Calibri"/>
          <w:sz w:val="22"/>
          <w:szCs w:val="22"/>
        </w:rPr>
        <w:t>Curso: Marketing digital para un entorno comunicacional 25%</w:t>
      </w:r>
    </w:p>
    <w:p w:rsidR="002D0F9B" w:rsidRDefault="002D0F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sz w:val="22"/>
          <w:szCs w:val="22"/>
        </w:rPr>
        <w:t>Para aprobar el diplomado, el alumno debe cumplir con dos requisitos: el promedio final del diplomado será el promedio de la nota final de cada curso con las siguientes ponderaciones, en una escala de 1,0 a 7,0:</w:t>
      </w:r>
    </w:p>
    <w:p w:rsidR="002D0F9B" w:rsidRDefault="002D0F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rPr>
          <w:rFonts w:ascii="Calibri" w:eastAsia="Calibri" w:hAnsi="Calibri" w:cs="Calibri"/>
          <w:sz w:val="22"/>
          <w:szCs w:val="22"/>
        </w:rPr>
      </w:pPr>
    </w:p>
    <w:p w:rsidR="002D0F9B" w:rsidRDefault="00C23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rPr>
          <w:rFonts w:ascii="Calibri" w:eastAsia="Calibri" w:hAnsi="Calibri" w:cs="Calibri"/>
          <w:sz w:val="22"/>
          <w:szCs w:val="22"/>
        </w:rPr>
      </w:pPr>
      <w:r>
        <w:rPr>
          <w:rFonts w:ascii="Calibri" w:eastAsia="Calibri" w:hAnsi="Calibri" w:cs="Calibri"/>
          <w:sz w:val="22"/>
          <w:szCs w:val="22"/>
        </w:rPr>
        <w:t xml:space="preserve">A) Un mínimo de asistencia de 75% a todo evento. </w:t>
      </w:r>
    </w:p>
    <w:p w:rsidR="002D0F9B" w:rsidRDefault="00C23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rPr>
          <w:rFonts w:ascii="Calibri" w:eastAsia="Calibri" w:hAnsi="Calibri" w:cs="Calibri"/>
          <w:sz w:val="22"/>
          <w:szCs w:val="22"/>
        </w:rPr>
      </w:pPr>
      <w:r>
        <w:rPr>
          <w:rFonts w:ascii="Calibri" w:eastAsia="Calibri" w:hAnsi="Calibri" w:cs="Calibri"/>
          <w:sz w:val="22"/>
          <w:szCs w:val="22"/>
        </w:rPr>
        <w:t xml:space="preserve">B) Requisito académico: Se cumple aprobando todos los cursos con nota mínima 4,0. </w:t>
      </w:r>
    </w:p>
    <w:p w:rsidR="002D0F9B" w:rsidRDefault="002D0F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i/>
          <w:sz w:val="22"/>
          <w:szCs w:val="22"/>
        </w:rPr>
        <w:t>Las personas que no cumplan con el requisito de aprobación no recibirán ningún tipo de certificación.</w:t>
      </w:r>
    </w:p>
    <w:p w:rsidR="002D0F9B" w:rsidRDefault="002D0F9B">
      <w:pPr>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lastRenderedPageBreak/>
        <w:t>INFORMACIÓN GENERAL</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Fechas:</w:t>
      </w:r>
      <w:r>
        <w:rPr>
          <w:rFonts w:ascii="Calibri" w:eastAsia="Calibri" w:hAnsi="Calibri" w:cs="Calibri"/>
          <w:sz w:val="22"/>
          <w:szCs w:val="22"/>
        </w:rPr>
        <w:t xml:space="preserve">  </w:t>
      </w:r>
      <w:r w:rsidR="00A5394D">
        <w:rPr>
          <w:rFonts w:ascii="Calibri" w:eastAsia="Calibri" w:hAnsi="Calibri" w:cs="Calibri"/>
          <w:sz w:val="22"/>
          <w:szCs w:val="22"/>
        </w:rPr>
        <w:t>23 de agosto al 15 de diciembre de 2022</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 xml:space="preserve">Horario: </w:t>
      </w:r>
      <w:r>
        <w:rPr>
          <w:rFonts w:ascii="Calibri" w:eastAsia="Calibri" w:hAnsi="Calibri" w:cs="Calibri"/>
          <w:sz w:val="22"/>
          <w:szCs w:val="22"/>
        </w:rPr>
        <w:t>martes y jueves de 18:30 a 21:30 (Cursos mínimos y optativos de contenidos digitales).</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ab/>
        <w:t xml:space="preserve">  viernes de 17.30 a 21.30 horas y sábados de 10 a 14 horas (Cursos optativos de marketing). </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 xml:space="preserve">Duración: </w:t>
      </w:r>
      <w:r>
        <w:rPr>
          <w:rFonts w:ascii="Calibri" w:eastAsia="Calibri" w:hAnsi="Calibri" w:cs="Calibri"/>
          <w:sz w:val="22"/>
          <w:szCs w:val="22"/>
        </w:rPr>
        <w:t xml:space="preserve">100 horas </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 xml:space="preserve">Créditos: </w:t>
      </w:r>
      <w:r>
        <w:rPr>
          <w:rFonts w:ascii="Calibri" w:eastAsia="Calibri" w:hAnsi="Calibri" w:cs="Calibri"/>
          <w:sz w:val="22"/>
          <w:szCs w:val="22"/>
        </w:rPr>
        <w:t>20</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 xml:space="preserve">Lugar de realización: </w:t>
      </w:r>
      <w:r>
        <w:rPr>
          <w:rFonts w:ascii="Calibri" w:eastAsia="Calibri" w:hAnsi="Calibri" w:cs="Calibri"/>
          <w:sz w:val="22"/>
          <w:szCs w:val="22"/>
        </w:rPr>
        <w:t>Facultad de Comunicaciones, UC</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 xml:space="preserve">Valor: </w:t>
      </w:r>
      <w:r w:rsidR="00A5394D">
        <w:rPr>
          <w:rFonts w:ascii="Calibri" w:eastAsia="Calibri" w:hAnsi="Calibri" w:cs="Calibri"/>
          <w:sz w:val="22"/>
          <w:szCs w:val="22"/>
        </w:rPr>
        <w:t>$ 1.6</w:t>
      </w:r>
      <w:r>
        <w:rPr>
          <w:rFonts w:ascii="Calibri" w:eastAsia="Calibri" w:hAnsi="Calibri" w:cs="Calibri"/>
          <w:sz w:val="22"/>
          <w:szCs w:val="22"/>
        </w:rPr>
        <w:t>00.000</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w:t>
      </w:r>
      <w:r>
        <w:rPr>
          <w:rFonts w:ascii="Calibri" w:eastAsia="Calibri" w:hAnsi="Calibri" w:cs="Calibri"/>
          <w:b/>
          <w:i/>
          <w:sz w:val="22"/>
          <w:szCs w:val="22"/>
        </w:rPr>
        <w:t xml:space="preserve">Puede haber modificaciones de fechas y/o docentes por razones de fuerza mayor”. </w:t>
      </w:r>
    </w:p>
    <w:p w:rsidR="002D0F9B" w:rsidRDefault="002D0F9B">
      <w:pPr>
        <w:spacing w:line="276" w:lineRule="auto"/>
        <w:ind w:left="0" w:hanging="2"/>
        <w:rPr>
          <w:rFonts w:ascii="Calibri" w:eastAsia="Calibri" w:hAnsi="Calibri" w:cs="Calibri"/>
          <w:sz w:val="22"/>
          <w:szCs w:val="22"/>
        </w:rPr>
      </w:pP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sz w:val="22"/>
          <w:szCs w:val="22"/>
        </w:rPr>
        <w:t>PROCESO DE ADMISIÓN</w:t>
      </w: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 xml:space="preserve">Para diplomados y/ cursos, las personas interesadas deberán completar la ficha de postulación que se encuentra en </w:t>
      </w:r>
      <w:hyperlink r:id="rId17">
        <w:r>
          <w:rPr>
            <w:rFonts w:ascii="Calibri" w:eastAsia="Calibri" w:hAnsi="Calibri" w:cs="Calibri"/>
            <w:color w:val="0000FF"/>
            <w:sz w:val="22"/>
            <w:szCs w:val="22"/>
            <w:u w:val="single"/>
          </w:rPr>
          <w:t>http://www.educacioncontinua.uc.cl/</w:t>
        </w:r>
      </w:hyperlink>
      <w:r>
        <w:rPr>
          <w:rFonts w:ascii="Calibri" w:eastAsia="Calibri" w:hAnsi="Calibri" w:cs="Calibri"/>
          <w:sz w:val="22"/>
          <w:szCs w:val="22"/>
        </w:rPr>
        <w:t xml:space="preserve"> y enviar los siguientes documentos al correo </w:t>
      </w:r>
      <w:hyperlink r:id="rId18">
        <w:r>
          <w:rPr>
            <w:rFonts w:ascii="Calibri" w:eastAsia="Calibri" w:hAnsi="Calibri" w:cs="Calibri"/>
            <w:color w:val="1155CC"/>
            <w:sz w:val="22"/>
            <w:szCs w:val="22"/>
            <w:u w:val="single"/>
          </w:rPr>
          <w:t>postulacionesfcom@uc.cl</w:t>
        </w:r>
      </w:hyperlink>
      <w:r>
        <w:rPr>
          <w:rFonts w:ascii="Calibri" w:eastAsia="Calibri" w:hAnsi="Calibri" w:cs="Calibri"/>
          <w:sz w:val="22"/>
          <w:szCs w:val="22"/>
        </w:rPr>
        <w:t>:</w:t>
      </w:r>
    </w:p>
    <w:p w:rsidR="002D0F9B" w:rsidRDefault="002D0F9B">
      <w:pPr>
        <w:spacing w:line="276" w:lineRule="auto"/>
        <w:ind w:left="0" w:hanging="2"/>
        <w:rPr>
          <w:rFonts w:ascii="Calibri" w:eastAsia="Calibri" w:hAnsi="Calibri" w:cs="Calibri"/>
          <w:sz w:val="22"/>
          <w:szCs w:val="22"/>
        </w:rPr>
      </w:pPr>
    </w:p>
    <w:p w:rsidR="002D0F9B" w:rsidRDefault="00C23EE3">
      <w:pPr>
        <w:numPr>
          <w:ilvl w:val="0"/>
          <w:numId w:val="7"/>
        </w:numPr>
        <w:spacing w:line="276" w:lineRule="auto"/>
        <w:ind w:left="0" w:hanging="2"/>
        <w:rPr>
          <w:rFonts w:ascii="Calibri" w:eastAsia="Calibri" w:hAnsi="Calibri" w:cs="Calibri"/>
          <w:sz w:val="22"/>
          <w:szCs w:val="22"/>
        </w:rPr>
      </w:pPr>
      <w:r>
        <w:rPr>
          <w:rFonts w:ascii="Calibri" w:eastAsia="Calibri" w:hAnsi="Calibri" w:cs="Calibri"/>
          <w:sz w:val="22"/>
          <w:szCs w:val="22"/>
        </w:rPr>
        <w:t>Currículum vitae actualizado.</w:t>
      </w:r>
    </w:p>
    <w:p w:rsidR="002D0F9B" w:rsidRDefault="00C23EE3">
      <w:pPr>
        <w:numPr>
          <w:ilvl w:val="0"/>
          <w:numId w:val="7"/>
        </w:numPr>
        <w:spacing w:line="276" w:lineRule="auto"/>
        <w:ind w:left="0" w:hanging="2"/>
        <w:rPr>
          <w:rFonts w:ascii="Calibri" w:eastAsia="Calibri" w:hAnsi="Calibri" w:cs="Calibri"/>
          <w:sz w:val="22"/>
          <w:szCs w:val="22"/>
        </w:rPr>
      </w:pPr>
      <w:r>
        <w:rPr>
          <w:rFonts w:ascii="Calibri" w:eastAsia="Calibri" w:hAnsi="Calibri" w:cs="Calibri"/>
          <w:sz w:val="22"/>
          <w:szCs w:val="22"/>
        </w:rPr>
        <w:t xml:space="preserve">Copia simple de título o licenciatura (de acuerdo a cada programa). </w:t>
      </w:r>
    </w:p>
    <w:p w:rsidR="002D0F9B" w:rsidRDefault="00C23EE3">
      <w:pPr>
        <w:numPr>
          <w:ilvl w:val="0"/>
          <w:numId w:val="7"/>
        </w:numPr>
        <w:spacing w:line="276" w:lineRule="auto"/>
        <w:ind w:left="0" w:hanging="2"/>
        <w:rPr>
          <w:rFonts w:ascii="Calibri" w:eastAsia="Calibri" w:hAnsi="Calibri" w:cs="Calibri"/>
          <w:sz w:val="22"/>
          <w:szCs w:val="22"/>
        </w:rPr>
      </w:pPr>
      <w:r>
        <w:rPr>
          <w:rFonts w:ascii="Calibri" w:eastAsia="Calibri" w:hAnsi="Calibri" w:cs="Calibri"/>
          <w:sz w:val="22"/>
          <w:szCs w:val="22"/>
        </w:rPr>
        <w:t>Fotocopia simple del carnet de identidad por ambos lados.</w:t>
      </w:r>
    </w:p>
    <w:p w:rsidR="002D0F9B" w:rsidRDefault="002D0F9B">
      <w:pPr>
        <w:spacing w:line="276" w:lineRule="auto"/>
        <w:ind w:left="0" w:hanging="2"/>
        <w:rPr>
          <w:rFonts w:ascii="Calibri" w:eastAsia="Calibri" w:hAnsi="Calibri" w:cs="Calibri"/>
          <w:sz w:val="22"/>
          <w:szCs w:val="22"/>
        </w:rPr>
      </w:pPr>
    </w:p>
    <w:p w:rsidR="002D0F9B" w:rsidRDefault="00C23EE3">
      <w:pPr>
        <w:spacing w:line="276" w:lineRule="auto"/>
        <w:ind w:left="0" w:hanging="2"/>
        <w:rPr>
          <w:rFonts w:ascii="Calibri" w:eastAsia="Calibri" w:hAnsi="Calibri" w:cs="Calibri"/>
          <w:sz w:val="22"/>
          <w:szCs w:val="22"/>
        </w:rPr>
      </w:pPr>
      <w:r>
        <w:rPr>
          <w:rFonts w:ascii="Calibri" w:eastAsia="Calibri" w:hAnsi="Calibri" w:cs="Calibri"/>
          <w:sz w:val="22"/>
          <w:szCs w:val="22"/>
        </w:rPr>
        <w:t>Luego será contactado, para asistir a una entrevista online con el Jefe de Programa.</w:t>
      </w:r>
    </w:p>
    <w:p w:rsidR="00A8160C" w:rsidRDefault="00A8160C">
      <w:pPr>
        <w:spacing w:line="276" w:lineRule="auto"/>
        <w:ind w:left="0" w:hanging="2"/>
        <w:rPr>
          <w:rFonts w:ascii="Calibri" w:eastAsia="Calibri" w:hAnsi="Calibri" w:cs="Calibri"/>
          <w:sz w:val="22"/>
          <w:szCs w:val="22"/>
        </w:rPr>
      </w:pPr>
      <w:r>
        <w:rPr>
          <w:rFonts w:ascii="Calibri" w:eastAsia="Calibri" w:hAnsi="Calibri" w:cs="Calibri"/>
          <w:sz w:val="22"/>
          <w:szCs w:val="22"/>
        </w:rPr>
        <w:t>El proceso de admisión estará abierto desde de abril de 2022 y hasta completar vacantes.</w:t>
      </w:r>
    </w:p>
    <w:p w:rsidR="002D0F9B" w:rsidRDefault="002D0F9B">
      <w:pPr>
        <w:spacing w:line="276" w:lineRule="auto"/>
        <w:ind w:left="0" w:hanging="2"/>
        <w:rPr>
          <w:rFonts w:ascii="Calibri" w:eastAsia="Calibri" w:hAnsi="Calibri" w:cs="Calibri"/>
          <w:sz w:val="22"/>
          <w:szCs w:val="22"/>
        </w:rPr>
      </w:pPr>
    </w:p>
    <w:p w:rsidR="002D0F9B" w:rsidRDefault="004501B9">
      <w:pPr>
        <w:spacing w:line="276" w:lineRule="auto"/>
        <w:ind w:left="0" w:hanging="2"/>
        <w:rPr>
          <w:rFonts w:ascii="Calibri" w:eastAsia="Calibri" w:hAnsi="Calibri" w:cs="Calibri"/>
          <w:sz w:val="22"/>
          <w:szCs w:val="22"/>
        </w:rPr>
      </w:pPr>
      <w:r>
        <w:rPr>
          <w:rFonts w:ascii="Calibri" w:eastAsia="Calibri" w:hAnsi="Calibri" w:cs="Calibri"/>
          <w:b/>
          <w:sz w:val="22"/>
          <w:szCs w:val="22"/>
        </w:rPr>
        <w:t>VACANTES: 30</w:t>
      </w:r>
      <w:bookmarkStart w:id="0" w:name="_GoBack"/>
      <w:bookmarkEnd w:id="0"/>
    </w:p>
    <w:p w:rsidR="002D0F9B" w:rsidRDefault="00C23EE3">
      <w:pPr>
        <w:spacing w:line="276" w:lineRule="auto"/>
        <w:ind w:left="0" w:hanging="2"/>
        <w:rPr>
          <w:rFonts w:ascii="Calibri" w:eastAsia="Calibri" w:hAnsi="Calibri" w:cs="Calibri"/>
          <w:sz w:val="22"/>
          <w:szCs w:val="22"/>
        </w:rPr>
      </w:pPr>
      <w:r>
        <w:rPr>
          <w:rFonts w:ascii="Calibri" w:eastAsia="Calibri" w:hAnsi="Calibri" w:cs="Calibri"/>
          <w:b/>
          <w:i/>
          <w:sz w:val="22"/>
          <w:szCs w:val="22"/>
        </w:rPr>
        <w:t>No se tramitarán postulaciones incompletas</w:t>
      </w:r>
    </w:p>
    <w:p w:rsidR="002D0F9B" w:rsidRDefault="002D0F9B">
      <w:pPr>
        <w:spacing w:line="276" w:lineRule="auto"/>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i/>
          <w:sz w:val="22"/>
          <w:szCs w:val="22"/>
          <w:highlight w:val="white"/>
        </w:rPr>
        <w:t>El Programa se reserva el derecho de suspender la realización del diplomado/curso si no cuenta con el mínimo de alumnos requeridos. En tal caso se devuelve a los alumnos matriculados la totalidad del dinero en un plazo aproximado de 10 días hábiles.</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i/>
          <w:sz w:val="22"/>
          <w:szCs w:val="22"/>
        </w:rPr>
        <w:t>A las personas matriculadas que se retiren de la actividad antes de la fecha de inicio, se les devolverá el total pagado menos el 10% del total del arancel por uso de la vacante.</w:t>
      </w:r>
    </w:p>
    <w:p w:rsidR="002D0F9B" w:rsidRDefault="002D0F9B">
      <w:pPr>
        <w:ind w:left="0" w:hanging="2"/>
        <w:rPr>
          <w:rFonts w:ascii="Calibri" w:eastAsia="Calibri" w:hAnsi="Calibri" w:cs="Calibri"/>
          <w:sz w:val="22"/>
          <w:szCs w:val="22"/>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 xml:space="preserve">DESCUENTOS </w:t>
      </w:r>
    </w:p>
    <w:p w:rsidR="002D0F9B" w:rsidRDefault="00C23EE3">
      <w:pPr>
        <w:shd w:val="clear" w:color="auto" w:fill="FFFFFF"/>
        <w:ind w:left="0" w:hanging="2"/>
        <w:jc w:val="left"/>
        <w:rPr>
          <w:rFonts w:ascii="Calibri" w:eastAsia="Calibri" w:hAnsi="Calibri" w:cs="Calibri"/>
          <w:color w:val="222222"/>
          <w:sz w:val="22"/>
          <w:szCs w:val="22"/>
        </w:rPr>
      </w:pPr>
      <w:r>
        <w:rPr>
          <w:rFonts w:ascii="Calibri" w:eastAsia="Calibri" w:hAnsi="Calibri" w:cs="Calibri"/>
          <w:color w:val="222222"/>
          <w:sz w:val="22"/>
          <w:szCs w:val="22"/>
        </w:rPr>
        <w:t>30% Funcionarios UC</w:t>
      </w:r>
    </w:p>
    <w:p w:rsidR="002D0F9B" w:rsidRDefault="00C23EE3">
      <w:pPr>
        <w:shd w:val="clear" w:color="auto" w:fill="FFFFFF"/>
        <w:ind w:left="0" w:hanging="2"/>
        <w:jc w:val="left"/>
        <w:rPr>
          <w:rFonts w:ascii="Calibri" w:eastAsia="Calibri" w:hAnsi="Calibri" w:cs="Calibri"/>
          <w:color w:val="222222"/>
          <w:sz w:val="22"/>
          <w:szCs w:val="22"/>
        </w:rPr>
      </w:pPr>
      <w:r>
        <w:rPr>
          <w:rFonts w:ascii="Calibri" w:eastAsia="Calibri" w:hAnsi="Calibri" w:cs="Calibri"/>
          <w:color w:val="222222"/>
          <w:sz w:val="22"/>
          <w:szCs w:val="22"/>
        </w:rPr>
        <w:t xml:space="preserve">20% Socios con </w:t>
      </w:r>
      <w:proofErr w:type="spellStart"/>
      <w:r>
        <w:rPr>
          <w:rFonts w:ascii="Calibri" w:eastAsia="Calibri" w:hAnsi="Calibri" w:cs="Calibri"/>
          <w:color w:val="222222"/>
          <w:sz w:val="22"/>
          <w:szCs w:val="22"/>
        </w:rPr>
        <w:t>Membresia</w:t>
      </w:r>
      <w:proofErr w:type="spellEnd"/>
      <w:r>
        <w:rPr>
          <w:rFonts w:ascii="Calibri" w:eastAsia="Calibri" w:hAnsi="Calibri" w:cs="Calibri"/>
          <w:color w:val="222222"/>
          <w:sz w:val="22"/>
          <w:szCs w:val="22"/>
        </w:rPr>
        <w:t xml:space="preserve"> </w:t>
      </w:r>
      <w:proofErr w:type="spellStart"/>
      <w:r>
        <w:rPr>
          <w:rFonts w:ascii="Calibri" w:eastAsia="Calibri" w:hAnsi="Calibri" w:cs="Calibri"/>
          <w:color w:val="222222"/>
          <w:sz w:val="22"/>
          <w:szCs w:val="22"/>
        </w:rPr>
        <w:t>Alumni</w:t>
      </w:r>
      <w:proofErr w:type="spellEnd"/>
      <w:r>
        <w:rPr>
          <w:rFonts w:ascii="Calibri" w:eastAsia="Calibri" w:hAnsi="Calibri" w:cs="Calibri"/>
          <w:color w:val="222222"/>
          <w:sz w:val="22"/>
          <w:szCs w:val="22"/>
        </w:rPr>
        <w:t xml:space="preserve"> UC</w:t>
      </w:r>
    </w:p>
    <w:p w:rsidR="002D0F9B" w:rsidRDefault="00C23EE3">
      <w:pPr>
        <w:shd w:val="clear" w:color="auto" w:fill="FFFFFF"/>
        <w:ind w:left="0" w:hanging="2"/>
        <w:jc w:val="left"/>
        <w:rPr>
          <w:rFonts w:ascii="Calibri" w:eastAsia="Calibri" w:hAnsi="Calibri" w:cs="Calibri"/>
          <w:color w:val="222222"/>
          <w:sz w:val="22"/>
          <w:szCs w:val="22"/>
        </w:rPr>
      </w:pPr>
      <w:r>
        <w:rPr>
          <w:rFonts w:ascii="Calibri" w:eastAsia="Calibri" w:hAnsi="Calibri" w:cs="Calibri"/>
          <w:color w:val="222222"/>
          <w:sz w:val="22"/>
          <w:szCs w:val="22"/>
        </w:rPr>
        <w:t>15 % Ex alumnos UC (Pregrado-Postgrados-Diplomados) y profesionales de servicios públicos.</w:t>
      </w:r>
    </w:p>
    <w:p w:rsidR="002D0F9B" w:rsidRDefault="00C23EE3">
      <w:pPr>
        <w:shd w:val="clear" w:color="auto" w:fill="FFFFFF"/>
        <w:ind w:left="0" w:hanging="2"/>
        <w:jc w:val="left"/>
        <w:rPr>
          <w:rFonts w:ascii="Calibri" w:eastAsia="Calibri" w:hAnsi="Calibri" w:cs="Calibri"/>
          <w:color w:val="222222"/>
          <w:sz w:val="22"/>
          <w:szCs w:val="22"/>
        </w:rPr>
      </w:pPr>
      <w:r>
        <w:rPr>
          <w:rFonts w:ascii="Calibri" w:eastAsia="Calibri" w:hAnsi="Calibri" w:cs="Calibri"/>
          <w:color w:val="222222"/>
          <w:sz w:val="22"/>
          <w:szCs w:val="22"/>
        </w:rPr>
        <w:t>10</w:t>
      </w:r>
      <w:proofErr w:type="gramStart"/>
      <w:r>
        <w:rPr>
          <w:rFonts w:ascii="Calibri" w:eastAsia="Calibri" w:hAnsi="Calibri" w:cs="Calibri"/>
          <w:color w:val="222222"/>
          <w:sz w:val="22"/>
          <w:szCs w:val="22"/>
        </w:rPr>
        <w:t>%  Grupo</w:t>
      </w:r>
      <w:proofErr w:type="gramEnd"/>
      <w:r>
        <w:rPr>
          <w:rFonts w:ascii="Calibri" w:eastAsia="Calibri" w:hAnsi="Calibri" w:cs="Calibri"/>
          <w:color w:val="222222"/>
          <w:sz w:val="22"/>
          <w:szCs w:val="22"/>
        </w:rPr>
        <w:t xml:space="preserve"> de tres o más personas de una misma institución, funcionarios empresas en convenio, ex alumnos-alumnos DUOC UC, Clientes banco BCI</w:t>
      </w:r>
    </w:p>
    <w:p w:rsidR="002D0F9B" w:rsidRDefault="00C23EE3">
      <w:pPr>
        <w:shd w:val="clear" w:color="auto" w:fill="FFFFFF"/>
        <w:ind w:left="0" w:hanging="2"/>
        <w:jc w:val="left"/>
        <w:rPr>
          <w:rFonts w:ascii="Calibri" w:eastAsia="Calibri" w:hAnsi="Calibri" w:cs="Calibri"/>
          <w:color w:val="222222"/>
          <w:sz w:val="22"/>
          <w:szCs w:val="22"/>
        </w:rPr>
      </w:pPr>
      <w:r>
        <w:rPr>
          <w:rFonts w:ascii="Calibri" w:eastAsia="Calibri" w:hAnsi="Calibri" w:cs="Calibri"/>
          <w:color w:val="222222"/>
          <w:sz w:val="22"/>
          <w:szCs w:val="22"/>
        </w:rPr>
        <w:lastRenderedPageBreak/>
        <w:t>5 % Estudiantes de postgrado otras universidades</w:t>
      </w:r>
    </w:p>
    <w:p w:rsidR="002D0F9B" w:rsidRDefault="002D0F9B">
      <w:pPr>
        <w:spacing w:after="160" w:line="259" w:lineRule="auto"/>
        <w:ind w:left="0" w:hanging="2"/>
        <w:jc w:val="left"/>
        <w:rPr>
          <w:rFonts w:ascii="Calibri" w:eastAsia="Calibri" w:hAnsi="Calibri" w:cs="Calibri"/>
          <w:sz w:val="22"/>
          <w:szCs w:val="22"/>
        </w:rPr>
      </w:pPr>
    </w:p>
    <w:p w:rsidR="002D0F9B" w:rsidRDefault="00C23EE3">
      <w:pPr>
        <w:spacing w:after="160" w:line="259" w:lineRule="auto"/>
        <w:ind w:left="0" w:hanging="2"/>
        <w:jc w:val="left"/>
        <w:rPr>
          <w:rFonts w:ascii="Calibri" w:eastAsia="Calibri" w:hAnsi="Calibri" w:cs="Calibri"/>
          <w:sz w:val="22"/>
          <w:szCs w:val="22"/>
        </w:rPr>
      </w:pPr>
      <w:r>
        <w:rPr>
          <w:rFonts w:ascii="Calibri" w:eastAsia="Calibri" w:hAnsi="Calibri" w:cs="Calibri"/>
          <w:b/>
          <w:sz w:val="22"/>
          <w:szCs w:val="22"/>
        </w:rPr>
        <w:t>FORMAS DE PAGO</w:t>
      </w:r>
    </w:p>
    <w:p w:rsidR="002D0F9B" w:rsidRDefault="00C23EE3">
      <w:pPr>
        <w:ind w:left="0" w:hanging="2"/>
        <w:jc w:val="left"/>
        <w:rPr>
          <w:rFonts w:ascii="Calibri" w:eastAsia="Calibri" w:hAnsi="Calibri" w:cs="Calibri"/>
          <w:color w:val="000000"/>
          <w:sz w:val="22"/>
          <w:szCs w:val="22"/>
        </w:rPr>
      </w:pPr>
      <w:r>
        <w:rPr>
          <w:rFonts w:ascii="Calibri" w:eastAsia="Calibri" w:hAnsi="Calibri" w:cs="Calibri"/>
          <w:b/>
          <w:color w:val="000000"/>
          <w:sz w:val="22"/>
          <w:szCs w:val="22"/>
        </w:rPr>
        <w:t>Pago particular</w:t>
      </w:r>
    </w:p>
    <w:p w:rsidR="002D0F9B" w:rsidRDefault="00C23EE3">
      <w:pPr>
        <w:numPr>
          <w:ilvl w:val="0"/>
          <w:numId w:val="1"/>
        </w:numPr>
        <w:spacing w:after="160" w:line="259" w:lineRule="auto"/>
        <w:ind w:left="0" w:hanging="2"/>
        <w:jc w:val="left"/>
        <w:rPr>
          <w:rFonts w:ascii="Calibri" w:eastAsia="Calibri" w:hAnsi="Calibri" w:cs="Calibri"/>
          <w:color w:val="000000"/>
          <w:sz w:val="22"/>
          <w:szCs w:val="22"/>
        </w:rPr>
      </w:pPr>
      <w:r>
        <w:rPr>
          <w:rFonts w:ascii="Calibri" w:eastAsia="Calibri" w:hAnsi="Calibri" w:cs="Calibri"/>
          <w:color w:val="000000"/>
          <w:sz w:val="22"/>
          <w:szCs w:val="22"/>
        </w:rPr>
        <w:t xml:space="preserve">Web </w:t>
      </w:r>
      <w:proofErr w:type="spellStart"/>
      <w:r>
        <w:rPr>
          <w:rFonts w:ascii="Calibri" w:eastAsia="Calibri" w:hAnsi="Calibri" w:cs="Calibri"/>
          <w:color w:val="000000"/>
          <w:sz w:val="22"/>
          <w:szCs w:val="22"/>
        </w:rPr>
        <w:t>pay</w:t>
      </w:r>
      <w:proofErr w:type="spellEnd"/>
      <w:r>
        <w:rPr>
          <w:rFonts w:ascii="Calibri" w:eastAsia="Calibri" w:hAnsi="Calibri" w:cs="Calibri"/>
          <w:color w:val="000000"/>
          <w:sz w:val="22"/>
          <w:szCs w:val="22"/>
        </w:rPr>
        <w:t>: Tarjeta de crédito (tres cuotas sin interés o las cuotas que ofrezca su banco), y Tarjeta de débito (</w:t>
      </w:r>
      <w:proofErr w:type="spellStart"/>
      <w:r>
        <w:rPr>
          <w:rFonts w:ascii="Calibri" w:eastAsia="Calibri" w:hAnsi="Calibri" w:cs="Calibri"/>
          <w:color w:val="000000"/>
          <w:sz w:val="22"/>
          <w:szCs w:val="22"/>
        </w:rPr>
        <w:t>Redcompra</w:t>
      </w:r>
      <w:proofErr w:type="spellEnd"/>
      <w:r>
        <w:rPr>
          <w:rFonts w:ascii="Calibri" w:eastAsia="Calibri" w:hAnsi="Calibri" w:cs="Calibri"/>
          <w:color w:val="000000"/>
          <w:sz w:val="22"/>
          <w:szCs w:val="22"/>
        </w:rPr>
        <w:t>)</w:t>
      </w:r>
    </w:p>
    <w:p w:rsidR="002D0F9B" w:rsidRDefault="00C23EE3">
      <w:pPr>
        <w:numPr>
          <w:ilvl w:val="0"/>
          <w:numId w:val="1"/>
        </w:numPr>
        <w:spacing w:after="160" w:line="259" w:lineRule="auto"/>
        <w:ind w:left="0" w:hanging="2"/>
        <w:jc w:val="left"/>
        <w:rPr>
          <w:rFonts w:ascii="Calibri" w:eastAsia="Calibri" w:hAnsi="Calibri" w:cs="Calibri"/>
          <w:color w:val="000000"/>
          <w:sz w:val="22"/>
          <w:szCs w:val="22"/>
        </w:rPr>
      </w:pPr>
      <w:r>
        <w:rPr>
          <w:rFonts w:ascii="Calibri" w:eastAsia="Calibri" w:hAnsi="Calibri" w:cs="Calibri"/>
          <w:color w:val="000000"/>
          <w:sz w:val="22"/>
          <w:szCs w:val="22"/>
        </w:rPr>
        <w:t>Transferencia electrónica:</w:t>
      </w:r>
      <w:r>
        <w:rPr>
          <w:rFonts w:ascii="Calibri" w:eastAsia="Calibri" w:hAnsi="Calibri" w:cs="Calibri"/>
          <w:color w:val="000000"/>
          <w:sz w:val="22"/>
          <w:szCs w:val="22"/>
        </w:rPr>
        <w:br/>
        <w:t>Banco Santander</w:t>
      </w:r>
      <w:r>
        <w:rPr>
          <w:rFonts w:ascii="Calibri" w:eastAsia="Calibri" w:hAnsi="Calibri" w:cs="Calibri"/>
          <w:color w:val="000000"/>
          <w:sz w:val="22"/>
          <w:szCs w:val="22"/>
        </w:rPr>
        <w:br/>
        <w:t>Cuenta Corriente: 73154162</w:t>
      </w:r>
      <w:r>
        <w:rPr>
          <w:rFonts w:ascii="Calibri" w:eastAsia="Calibri" w:hAnsi="Calibri" w:cs="Calibri"/>
          <w:color w:val="000000"/>
          <w:sz w:val="22"/>
          <w:szCs w:val="22"/>
        </w:rPr>
        <w:br/>
        <w:t>RUT: 81.698.900-0</w:t>
      </w:r>
      <w:r>
        <w:rPr>
          <w:rFonts w:ascii="Calibri" w:eastAsia="Calibri" w:hAnsi="Calibri" w:cs="Calibri"/>
          <w:color w:val="000000"/>
          <w:sz w:val="22"/>
          <w:szCs w:val="22"/>
        </w:rPr>
        <w:br/>
        <w:t>Mail: mamartinezr@uc.cl</w:t>
      </w:r>
    </w:p>
    <w:p w:rsidR="002D0F9B" w:rsidRDefault="00C23EE3">
      <w:pPr>
        <w:numPr>
          <w:ilvl w:val="0"/>
          <w:numId w:val="1"/>
        </w:numPr>
        <w:spacing w:after="160" w:line="259" w:lineRule="auto"/>
        <w:ind w:left="0" w:hanging="2"/>
        <w:jc w:val="left"/>
        <w:rPr>
          <w:rFonts w:ascii="Calibri" w:eastAsia="Calibri" w:hAnsi="Calibri" w:cs="Calibri"/>
          <w:color w:val="000000"/>
          <w:sz w:val="22"/>
          <w:szCs w:val="22"/>
        </w:rPr>
      </w:pPr>
      <w:r>
        <w:rPr>
          <w:rFonts w:ascii="Calibri" w:eastAsia="Calibri" w:hAnsi="Calibri" w:cs="Calibri"/>
          <w:color w:val="000000"/>
          <w:sz w:val="22"/>
          <w:szCs w:val="22"/>
        </w:rPr>
        <w:t xml:space="preserve">Cupón </w:t>
      </w:r>
      <w:proofErr w:type="spellStart"/>
      <w:r>
        <w:rPr>
          <w:rFonts w:ascii="Calibri" w:eastAsia="Calibri" w:hAnsi="Calibri" w:cs="Calibri"/>
          <w:color w:val="000000"/>
          <w:sz w:val="22"/>
          <w:szCs w:val="22"/>
        </w:rPr>
        <w:t>Servipag</w:t>
      </w:r>
      <w:proofErr w:type="spellEnd"/>
      <w:r>
        <w:rPr>
          <w:rFonts w:ascii="Calibri" w:eastAsia="Calibri" w:hAnsi="Calibri" w:cs="Calibri"/>
          <w:color w:val="000000"/>
          <w:sz w:val="22"/>
          <w:szCs w:val="22"/>
        </w:rPr>
        <w:t>/</w:t>
      </w:r>
      <w:proofErr w:type="spellStart"/>
      <w:r>
        <w:rPr>
          <w:rFonts w:ascii="Calibri" w:eastAsia="Calibri" w:hAnsi="Calibri" w:cs="Calibri"/>
          <w:color w:val="000000"/>
          <w:sz w:val="22"/>
          <w:szCs w:val="22"/>
        </w:rPr>
        <w:t>ServiEstado</w:t>
      </w:r>
      <w:proofErr w:type="spellEnd"/>
    </w:p>
    <w:p w:rsidR="002D0F9B" w:rsidRDefault="00C23EE3">
      <w:pPr>
        <w:numPr>
          <w:ilvl w:val="0"/>
          <w:numId w:val="1"/>
        </w:numPr>
        <w:spacing w:after="160" w:line="259" w:lineRule="auto"/>
        <w:ind w:left="0" w:hanging="2"/>
        <w:jc w:val="left"/>
        <w:rPr>
          <w:rFonts w:ascii="Calibri" w:eastAsia="Calibri" w:hAnsi="Calibri" w:cs="Calibri"/>
          <w:color w:val="000000"/>
          <w:sz w:val="22"/>
          <w:szCs w:val="22"/>
        </w:rPr>
      </w:pPr>
      <w:r>
        <w:rPr>
          <w:rFonts w:ascii="Calibri" w:eastAsia="Calibri" w:hAnsi="Calibri" w:cs="Calibri"/>
          <w:color w:val="000000"/>
          <w:sz w:val="22"/>
          <w:szCs w:val="22"/>
        </w:rPr>
        <w:t>Presencial- Pago en caja: efectivo, tarjetas débito-crédito. NO DISPONIBLE POR CONTINGENCIA</w:t>
      </w:r>
    </w:p>
    <w:p w:rsidR="002D0F9B" w:rsidRDefault="00C23EE3">
      <w:pPr>
        <w:numPr>
          <w:ilvl w:val="0"/>
          <w:numId w:val="1"/>
        </w:numPr>
        <w:spacing w:after="160" w:line="259" w:lineRule="auto"/>
        <w:ind w:left="0" w:hanging="2"/>
        <w:jc w:val="left"/>
        <w:rPr>
          <w:rFonts w:ascii="Calibri" w:eastAsia="Calibri" w:hAnsi="Calibri" w:cs="Calibri"/>
          <w:color w:val="000000"/>
          <w:sz w:val="22"/>
          <w:szCs w:val="22"/>
        </w:rPr>
      </w:pPr>
      <w:r>
        <w:rPr>
          <w:rFonts w:ascii="Calibri" w:eastAsia="Calibri" w:hAnsi="Calibri" w:cs="Calibri"/>
          <w:color w:val="000000"/>
          <w:sz w:val="22"/>
          <w:szCs w:val="22"/>
        </w:rPr>
        <w:t>Cheques (consulte a la coordinación por restricciones y posibilidad de retiro a domicilio).</w:t>
      </w:r>
    </w:p>
    <w:p w:rsidR="002D0F9B" w:rsidRDefault="00C23EE3">
      <w:pPr>
        <w:ind w:left="0" w:hanging="2"/>
        <w:jc w:val="left"/>
        <w:rPr>
          <w:rFonts w:ascii="Calibri" w:eastAsia="Calibri" w:hAnsi="Calibri" w:cs="Calibri"/>
          <w:color w:val="000000"/>
          <w:sz w:val="22"/>
          <w:szCs w:val="22"/>
        </w:rPr>
      </w:pPr>
      <w:r>
        <w:rPr>
          <w:rFonts w:ascii="Calibri" w:eastAsia="Calibri" w:hAnsi="Calibri" w:cs="Calibri"/>
          <w:b/>
          <w:color w:val="000000"/>
          <w:sz w:val="22"/>
          <w:szCs w:val="22"/>
        </w:rPr>
        <w:t>Pago empresa</w:t>
      </w:r>
    </w:p>
    <w:p w:rsidR="002D0F9B" w:rsidRDefault="00C23EE3">
      <w:pPr>
        <w:numPr>
          <w:ilvl w:val="0"/>
          <w:numId w:val="1"/>
        </w:numPr>
        <w:spacing w:after="160" w:line="259" w:lineRule="auto"/>
        <w:ind w:left="0" w:hanging="2"/>
        <w:jc w:val="left"/>
        <w:rPr>
          <w:rFonts w:ascii="Calibri" w:eastAsia="Calibri" w:hAnsi="Calibri" w:cs="Calibri"/>
          <w:color w:val="000000"/>
          <w:sz w:val="22"/>
          <w:szCs w:val="22"/>
        </w:rPr>
      </w:pPr>
      <w:r>
        <w:rPr>
          <w:rFonts w:ascii="Calibri" w:eastAsia="Calibri" w:hAnsi="Calibri" w:cs="Calibri"/>
          <w:color w:val="000000"/>
          <w:sz w:val="22"/>
          <w:szCs w:val="22"/>
        </w:rPr>
        <w:t>Con ficha de inscripción u Orden de compra</w:t>
      </w:r>
    </w:p>
    <w:p w:rsidR="002D0F9B" w:rsidRDefault="002D0F9B">
      <w:pPr>
        <w:ind w:left="0" w:hanging="2"/>
        <w:rPr>
          <w:rFonts w:ascii="Calibri" w:eastAsia="Calibri" w:hAnsi="Calibri" w:cs="Calibri"/>
          <w:sz w:val="22"/>
          <w:szCs w:val="22"/>
        </w:rPr>
      </w:pPr>
    </w:p>
    <w:p w:rsidR="002D0F9B" w:rsidRDefault="00C23EE3">
      <w:pPr>
        <w:spacing w:after="160" w:line="259" w:lineRule="auto"/>
        <w:ind w:left="0" w:hanging="2"/>
        <w:jc w:val="left"/>
        <w:rPr>
          <w:rFonts w:ascii="Calibri" w:eastAsia="Calibri" w:hAnsi="Calibri" w:cs="Calibri"/>
          <w:sz w:val="22"/>
          <w:szCs w:val="22"/>
        </w:rPr>
      </w:pPr>
      <w:r>
        <w:rPr>
          <w:rFonts w:ascii="Calibri" w:eastAsia="Calibri" w:hAnsi="Calibri" w:cs="Calibri"/>
          <w:b/>
          <w:sz w:val="22"/>
          <w:szCs w:val="22"/>
        </w:rPr>
        <w:t xml:space="preserve">INFORMACIONES Y CONTACTO </w:t>
      </w:r>
    </w:p>
    <w:p w:rsidR="002D0F9B" w:rsidRDefault="00C23EE3">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Claudia </w:t>
      </w:r>
      <w:proofErr w:type="spellStart"/>
      <w:r>
        <w:rPr>
          <w:rFonts w:ascii="Calibri" w:eastAsia="Calibri" w:hAnsi="Calibri" w:cs="Calibri"/>
          <w:color w:val="000000"/>
          <w:sz w:val="22"/>
          <w:szCs w:val="22"/>
        </w:rPr>
        <w:t>Olate</w:t>
      </w:r>
      <w:proofErr w:type="spellEnd"/>
      <w:r>
        <w:rPr>
          <w:rFonts w:ascii="Calibri" w:eastAsia="Calibri" w:hAnsi="Calibri" w:cs="Calibri"/>
          <w:color w:val="000000"/>
          <w:sz w:val="22"/>
          <w:szCs w:val="22"/>
        </w:rPr>
        <w:t xml:space="preserve"> R.</w:t>
      </w:r>
    </w:p>
    <w:p w:rsidR="002D0F9B" w:rsidRDefault="00C23EE3">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Facultad de Comunicaciones UC</w:t>
      </w:r>
    </w:p>
    <w:p w:rsidR="002D0F9B" w:rsidRDefault="00C23EE3">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Alameda 340, Facultad de Comunicaciones, </w:t>
      </w:r>
      <w:r>
        <w:rPr>
          <w:rFonts w:ascii="Calibri" w:eastAsia="Calibri" w:hAnsi="Calibri" w:cs="Calibri"/>
          <w:sz w:val="22"/>
          <w:szCs w:val="22"/>
        </w:rPr>
        <w:t>4</w:t>
      </w:r>
      <w:r>
        <w:rPr>
          <w:rFonts w:ascii="Calibri" w:eastAsia="Calibri" w:hAnsi="Calibri" w:cs="Calibri"/>
          <w:color w:val="000000"/>
          <w:sz w:val="22"/>
          <w:szCs w:val="22"/>
        </w:rPr>
        <w:t>º piso.</w:t>
      </w:r>
    </w:p>
    <w:p w:rsidR="002D0F9B" w:rsidRPr="00D10248" w:rsidRDefault="00C23EE3">
      <w:pPr>
        <w:ind w:left="0" w:hanging="2"/>
        <w:rPr>
          <w:rFonts w:ascii="Calibri" w:eastAsia="Calibri" w:hAnsi="Calibri" w:cs="Calibri"/>
          <w:sz w:val="22"/>
          <w:szCs w:val="22"/>
          <w:lang w:val="en-US"/>
        </w:rPr>
      </w:pPr>
      <w:r w:rsidRPr="00D10248">
        <w:rPr>
          <w:rFonts w:ascii="Calibri" w:eastAsia="Calibri" w:hAnsi="Calibri" w:cs="Calibri"/>
          <w:sz w:val="22"/>
          <w:szCs w:val="22"/>
          <w:lang w:val="en-US"/>
        </w:rPr>
        <w:t xml:space="preserve">Email:  postulacionesfcom@uc.cl </w:t>
      </w:r>
    </w:p>
    <w:p w:rsidR="002D0F9B" w:rsidRPr="00D10248" w:rsidRDefault="00D20740">
      <w:pPr>
        <w:pBdr>
          <w:top w:val="nil"/>
          <w:left w:val="nil"/>
          <w:bottom w:val="nil"/>
          <w:right w:val="nil"/>
          <w:between w:val="nil"/>
        </w:pBdr>
        <w:spacing w:line="240" w:lineRule="auto"/>
        <w:ind w:left="0" w:hanging="2"/>
        <w:rPr>
          <w:rFonts w:ascii="Calibri" w:eastAsia="Calibri" w:hAnsi="Calibri" w:cs="Calibri"/>
          <w:color w:val="000000"/>
          <w:sz w:val="22"/>
          <w:szCs w:val="22"/>
          <w:u w:val="single"/>
          <w:lang w:val="en-US"/>
        </w:rPr>
      </w:pPr>
      <w:hyperlink r:id="rId19">
        <w:r w:rsidR="00C23EE3" w:rsidRPr="00D10248">
          <w:rPr>
            <w:rFonts w:ascii="Calibri" w:eastAsia="Calibri" w:hAnsi="Calibri" w:cs="Calibri"/>
            <w:color w:val="0000FF"/>
            <w:sz w:val="22"/>
            <w:szCs w:val="22"/>
            <w:u w:val="single"/>
            <w:lang w:val="en-US"/>
          </w:rPr>
          <w:t>www.uc.cl/fcom</w:t>
        </w:r>
      </w:hyperlink>
      <w:r w:rsidR="00C23EE3" w:rsidRPr="00D10248">
        <w:rPr>
          <w:rFonts w:ascii="Calibri" w:eastAsia="Calibri" w:hAnsi="Calibri" w:cs="Calibri"/>
          <w:color w:val="0000FF"/>
          <w:sz w:val="22"/>
          <w:szCs w:val="22"/>
          <w:u w:val="single"/>
          <w:lang w:val="en-US"/>
        </w:rPr>
        <w:t xml:space="preserve">, </w:t>
      </w:r>
      <w:hyperlink r:id="rId20">
        <w:r w:rsidR="00C23EE3" w:rsidRPr="00D10248">
          <w:rPr>
            <w:rFonts w:ascii="Calibri" w:eastAsia="Calibri" w:hAnsi="Calibri" w:cs="Calibri"/>
            <w:color w:val="0000FF"/>
            <w:sz w:val="22"/>
            <w:szCs w:val="22"/>
            <w:u w:val="single"/>
            <w:lang w:val="en-US"/>
          </w:rPr>
          <w:t>www.educacioncontinua.uc.cl</w:t>
        </w:r>
      </w:hyperlink>
    </w:p>
    <w:p w:rsidR="002D0F9B" w:rsidRPr="00D10248" w:rsidRDefault="002D0F9B">
      <w:pPr>
        <w:ind w:left="0" w:hanging="2"/>
        <w:rPr>
          <w:rFonts w:ascii="Calibri" w:eastAsia="Calibri" w:hAnsi="Calibri" w:cs="Calibri"/>
          <w:sz w:val="22"/>
          <w:szCs w:val="22"/>
          <w:lang w:val="en-US"/>
        </w:rPr>
      </w:pP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 xml:space="preserve">OFICINA DE INFORMACIONES Y MATRÍCULAS </w:t>
      </w:r>
    </w:p>
    <w:p w:rsidR="002D0F9B" w:rsidRDefault="00C23EE3">
      <w:pPr>
        <w:ind w:left="0" w:hanging="2"/>
        <w:rPr>
          <w:rFonts w:ascii="Calibri" w:eastAsia="Calibri" w:hAnsi="Calibri" w:cs="Calibri"/>
          <w:sz w:val="22"/>
          <w:szCs w:val="22"/>
        </w:rPr>
      </w:pPr>
      <w:r>
        <w:rPr>
          <w:rFonts w:ascii="Calibri" w:eastAsia="Calibri" w:hAnsi="Calibri" w:cs="Calibri"/>
          <w:b/>
          <w:sz w:val="22"/>
          <w:szCs w:val="22"/>
        </w:rPr>
        <w:t>Centro de extensión UC</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Alameda 390, 1º piso, teléfono: 354 6500</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Fax: 634 1929</w:t>
      </w:r>
    </w:p>
    <w:p w:rsidR="002D0F9B" w:rsidRDefault="00C23EE3">
      <w:pPr>
        <w:ind w:left="0" w:hanging="2"/>
        <w:rPr>
          <w:rFonts w:ascii="Calibri" w:eastAsia="Calibri" w:hAnsi="Calibri" w:cs="Calibri"/>
          <w:sz w:val="22"/>
          <w:szCs w:val="22"/>
        </w:rPr>
      </w:pPr>
      <w:r>
        <w:rPr>
          <w:rFonts w:ascii="Calibri" w:eastAsia="Calibri" w:hAnsi="Calibri" w:cs="Calibri"/>
          <w:sz w:val="22"/>
          <w:szCs w:val="22"/>
        </w:rPr>
        <w:t>Horario continuado: 9 a 18:30 horas</w:t>
      </w:r>
    </w:p>
    <w:p w:rsidR="002D0F9B" w:rsidRDefault="002D0F9B">
      <w:pPr>
        <w:ind w:left="0" w:hanging="2"/>
        <w:rPr>
          <w:rFonts w:ascii="Calibri" w:eastAsia="Calibri" w:hAnsi="Calibri" w:cs="Calibri"/>
          <w:sz w:val="22"/>
          <w:szCs w:val="22"/>
        </w:rPr>
      </w:pPr>
    </w:p>
    <w:sectPr w:rsidR="002D0F9B">
      <w:headerReference w:type="even" r:id="rId21"/>
      <w:headerReference w:type="default" r:id="rId22"/>
      <w:footerReference w:type="even" r:id="rId23"/>
      <w:footerReference w:type="default" r:id="rId24"/>
      <w:headerReference w:type="first" r:id="rId25"/>
      <w:footerReference w:type="first" r:id="rId26"/>
      <w:pgSz w:w="12242" w:h="15842"/>
      <w:pgMar w:top="964" w:right="1418" w:bottom="1134" w:left="108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740" w:rsidRDefault="00D20740">
      <w:pPr>
        <w:spacing w:line="240" w:lineRule="auto"/>
        <w:ind w:left="0" w:hanging="2"/>
      </w:pPr>
      <w:r>
        <w:separator/>
      </w:r>
    </w:p>
  </w:endnote>
  <w:endnote w:type="continuationSeparator" w:id="0">
    <w:p w:rsidR="00D20740" w:rsidRDefault="00D2074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9B" w:rsidRDefault="002D0F9B">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9B" w:rsidRDefault="002D0F9B">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9B" w:rsidRDefault="002D0F9B">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740" w:rsidRDefault="00D20740">
      <w:pPr>
        <w:spacing w:line="240" w:lineRule="auto"/>
        <w:ind w:left="0" w:hanging="2"/>
      </w:pPr>
      <w:r>
        <w:separator/>
      </w:r>
    </w:p>
  </w:footnote>
  <w:footnote w:type="continuationSeparator" w:id="0">
    <w:p w:rsidR="00D20740" w:rsidRDefault="00D2074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9B" w:rsidRDefault="002D0F9B">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9B" w:rsidRDefault="002D0F9B">
    <w:pPr>
      <w:widowControl w:val="0"/>
      <w:pBdr>
        <w:top w:val="nil"/>
        <w:left w:val="nil"/>
        <w:bottom w:val="nil"/>
        <w:right w:val="nil"/>
        <w:between w:val="nil"/>
      </w:pBdr>
      <w:spacing w:line="276" w:lineRule="auto"/>
      <w:ind w:left="0" w:hanging="2"/>
      <w:jc w:val="left"/>
      <w:rPr>
        <w:color w:val="000000"/>
      </w:rPr>
    </w:pPr>
  </w:p>
  <w:tbl>
    <w:tblPr>
      <w:tblStyle w:val="a"/>
      <w:tblW w:w="97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1"/>
      <w:gridCol w:w="6297"/>
      <w:gridCol w:w="1912"/>
    </w:tblGrid>
    <w:tr w:rsidR="002D0F9B">
      <w:trPr>
        <w:trHeight w:val="284"/>
        <w:jc w:val="center"/>
      </w:trPr>
      <w:tc>
        <w:tcPr>
          <w:tcW w:w="1551" w:type="dxa"/>
          <w:vMerge w:val="restart"/>
        </w:tcPr>
        <w:p w:rsidR="002D0F9B" w:rsidRDefault="002D0F9B">
          <w:pPr>
            <w:pBdr>
              <w:top w:val="nil"/>
              <w:left w:val="nil"/>
              <w:bottom w:val="nil"/>
              <w:right w:val="nil"/>
              <w:between w:val="nil"/>
            </w:pBdr>
            <w:spacing w:line="240" w:lineRule="auto"/>
            <w:ind w:left="0" w:hanging="2"/>
            <w:jc w:val="left"/>
            <w:rPr>
              <w:b/>
              <w:color w:val="000000"/>
              <w:sz w:val="22"/>
              <w:szCs w:val="22"/>
            </w:rPr>
          </w:pPr>
        </w:p>
        <w:p w:rsidR="002D0F9B" w:rsidRDefault="00C23EE3">
          <w:pPr>
            <w:pBdr>
              <w:top w:val="nil"/>
              <w:left w:val="nil"/>
              <w:bottom w:val="nil"/>
              <w:right w:val="nil"/>
              <w:between w:val="nil"/>
            </w:pBdr>
            <w:spacing w:line="240" w:lineRule="auto"/>
            <w:ind w:left="0" w:hanging="2"/>
            <w:jc w:val="center"/>
            <w:rPr>
              <w:b/>
              <w:color w:val="000000"/>
              <w:sz w:val="22"/>
              <w:szCs w:val="22"/>
            </w:rPr>
          </w:pPr>
          <w:r>
            <w:rPr>
              <w:b/>
              <w:noProof/>
              <w:color w:val="000000"/>
              <w:sz w:val="22"/>
              <w:szCs w:val="22"/>
              <w:lang w:val="en-US" w:eastAsia="en-US"/>
            </w:rPr>
            <w:drawing>
              <wp:inline distT="0" distB="0" distL="114300" distR="114300">
                <wp:extent cx="847725" cy="513715"/>
                <wp:effectExtent l="0" t="0" r="0" b="0"/>
                <wp:docPr id="1032" name="image1.png" descr="UC lineal-01"/>
                <wp:cNvGraphicFramePr/>
                <a:graphic xmlns:a="http://schemas.openxmlformats.org/drawingml/2006/main">
                  <a:graphicData uri="http://schemas.openxmlformats.org/drawingml/2006/picture">
                    <pic:pic xmlns:pic="http://schemas.openxmlformats.org/drawingml/2006/picture">
                      <pic:nvPicPr>
                        <pic:cNvPr id="0" name="image1.png" descr="UC lineal-01"/>
                        <pic:cNvPicPr preferRelativeResize="0"/>
                      </pic:nvPicPr>
                      <pic:blipFill>
                        <a:blip r:embed="rId1"/>
                        <a:srcRect/>
                        <a:stretch>
                          <a:fillRect/>
                        </a:stretch>
                      </pic:blipFill>
                      <pic:spPr>
                        <a:xfrm>
                          <a:off x="0" y="0"/>
                          <a:ext cx="847725" cy="513715"/>
                        </a:xfrm>
                        <a:prstGeom prst="rect">
                          <a:avLst/>
                        </a:prstGeom>
                        <a:ln/>
                      </pic:spPr>
                    </pic:pic>
                  </a:graphicData>
                </a:graphic>
              </wp:inline>
            </w:drawing>
          </w:r>
        </w:p>
      </w:tc>
      <w:tc>
        <w:tcPr>
          <w:tcW w:w="6297" w:type="dxa"/>
        </w:tcPr>
        <w:p w:rsidR="002D0F9B" w:rsidRDefault="00C23EE3">
          <w:pPr>
            <w:ind w:left="0" w:hanging="2"/>
            <w:jc w:val="center"/>
          </w:pPr>
          <w:r>
            <w:t>PONTIFICIA UNIVERSIDAD CATÓLICA DE</w:t>
          </w:r>
          <w:r>
            <w:rPr>
              <w:b/>
            </w:rPr>
            <w:t xml:space="preserve"> </w:t>
          </w:r>
          <w:r>
            <w:t>CHILE</w:t>
          </w:r>
        </w:p>
      </w:tc>
      <w:tc>
        <w:tcPr>
          <w:tcW w:w="1912" w:type="dxa"/>
          <w:vAlign w:val="center"/>
        </w:tcPr>
        <w:p w:rsidR="002D0F9B" w:rsidRDefault="00C23EE3">
          <w:pPr>
            <w:pBdr>
              <w:top w:val="nil"/>
              <w:left w:val="nil"/>
              <w:bottom w:val="nil"/>
              <w:right w:val="nil"/>
              <w:between w:val="nil"/>
            </w:pBdr>
            <w:spacing w:line="240" w:lineRule="auto"/>
            <w:ind w:left="0" w:hanging="2"/>
            <w:jc w:val="left"/>
            <w:rPr>
              <w:color w:val="000000"/>
              <w:sz w:val="22"/>
              <w:szCs w:val="22"/>
            </w:rPr>
          </w:pPr>
          <w:r>
            <w:rPr>
              <w:color w:val="000000"/>
              <w:sz w:val="22"/>
              <w:szCs w:val="22"/>
            </w:rPr>
            <w:t>Versión: 08</w:t>
          </w:r>
        </w:p>
      </w:tc>
    </w:tr>
    <w:tr w:rsidR="002D0F9B">
      <w:trPr>
        <w:trHeight w:val="284"/>
        <w:jc w:val="center"/>
      </w:trPr>
      <w:tc>
        <w:tcPr>
          <w:tcW w:w="1551" w:type="dxa"/>
          <w:vMerge/>
        </w:tcPr>
        <w:p w:rsidR="002D0F9B" w:rsidRDefault="002D0F9B">
          <w:pPr>
            <w:widowControl w:val="0"/>
            <w:pBdr>
              <w:top w:val="nil"/>
              <w:left w:val="nil"/>
              <w:bottom w:val="nil"/>
              <w:right w:val="nil"/>
              <w:between w:val="nil"/>
            </w:pBdr>
            <w:spacing w:line="276" w:lineRule="auto"/>
            <w:ind w:left="0" w:hanging="2"/>
            <w:jc w:val="left"/>
            <w:rPr>
              <w:color w:val="000000"/>
              <w:sz w:val="22"/>
              <w:szCs w:val="22"/>
            </w:rPr>
          </w:pPr>
        </w:p>
      </w:tc>
      <w:tc>
        <w:tcPr>
          <w:tcW w:w="6297" w:type="dxa"/>
        </w:tcPr>
        <w:p w:rsidR="002D0F9B" w:rsidRDefault="00C23EE3">
          <w:pPr>
            <w:pBdr>
              <w:top w:val="nil"/>
              <w:left w:val="nil"/>
              <w:bottom w:val="nil"/>
              <w:right w:val="nil"/>
              <w:between w:val="nil"/>
            </w:pBdr>
            <w:spacing w:line="240" w:lineRule="auto"/>
            <w:ind w:left="0" w:hanging="2"/>
            <w:jc w:val="center"/>
            <w:rPr>
              <w:color w:val="000000"/>
              <w:sz w:val="22"/>
              <w:szCs w:val="22"/>
            </w:rPr>
          </w:pPr>
          <w:r>
            <w:rPr>
              <w:color w:val="000000"/>
              <w:sz w:val="22"/>
              <w:szCs w:val="22"/>
            </w:rPr>
            <w:t xml:space="preserve">Formato </w:t>
          </w:r>
        </w:p>
        <w:p w:rsidR="002D0F9B" w:rsidRDefault="00C23EE3">
          <w:pPr>
            <w:pBdr>
              <w:top w:val="nil"/>
              <w:left w:val="nil"/>
              <w:bottom w:val="nil"/>
              <w:right w:val="nil"/>
              <w:between w:val="nil"/>
            </w:pBdr>
            <w:tabs>
              <w:tab w:val="center" w:pos="3034"/>
              <w:tab w:val="right" w:pos="6068"/>
            </w:tabs>
            <w:spacing w:line="240" w:lineRule="auto"/>
            <w:ind w:left="0" w:hanging="2"/>
            <w:jc w:val="center"/>
            <w:rPr>
              <w:b/>
              <w:color w:val="000000"/>
              <w:sz w:val="22"/>
              <w:szCs w:val="22"/>
            </w:rPr>
          </w:pPr>
          <w:r>
            <w:rPr>
              <w:b/>
              <w:color w:val="000000"/>
              <w:sz w:val="22"/>
              <w:szCs w:val="22"/>
            </w:rPr>
            <w:t>DESCRIPTOR PROGRAMAS</w:t>
          </w:r>
        </w:p>
        <w:p w:rsidR="002D0F9B" w:rsidRDefault="00C23EE3">
          <w:pPr>
            <w:pBdr>
              <w:top w:val="nil"/>
              <w:left w:val="nil"/>
              <w:bottom w:val="nil"/>
              <w:right w:val="nil"/>
              <w:between w:val="nil"/>
            </w:pBdr>
            <w:spacing w:line="240" w:lineRule="auto"/>
            <w:ind w:left="0" w:hanging="2"/>
            <w:jc w:val="center"/>
            <w:rPr>
              <w:b/>
              <w:color w:val="000000"/>
              <w:sz w:val="22"/>
              <w:szCs w:val="22"/>
            </w:rPr>
          </w:pPr>
          <w:r>
            <w:rPr>
              <w:b/>
              <w:color w:val="000000"/>
              <w:sz w:val="22"/>
              <w:szCs w:val="22"/>
            </w:rPr>
            <w:t xml:space="preserve">DIPLOMADOS/CURSOS </w:t>
          </w:r>
        </w:p>
      </w:tc>
      <w:tc>
        <w:tcPr>
          <w:tcW w:w="1912" w:type="dxa"/>
          <w:vAlign w:val="center"/>
        </w:tcPr>
        <w:p w:rsidR="002D0F9B" w:rsidRDefault="00C23EE3">
          <w:pPr>
            <w:pBdr>
              <w:top w:val="nil"/>
              <w:left w:val="nil"/>
              <w:bottom w:val="nil"/>
              <w:right w:val="nil"/>
              <w:between w:val="nil"/>
            </w:pBdr>
            <w:spacing w:line="240" w:lineRule="auto"/>
            <w:ind w:left="0" w:hanging="2"/>
            <w:jc w:val="left"/>
            <w:rPr>
              <w:color w:val="000000"/>
              <w:sz w:val="22"/>
              <w:szCs w:val="22"/>
            </w:rPr>
          </w:pPr>
          <w:r>
            <w:rPr>
              <w:color w:val="000000"/>
              <w:sz w:val="22"/>
              <w:szCs w:val="22"/>
            </w:rPr>
            <w:t>Fecha: 25/04/2018</w:t>
          </w:r>
        </w:p>
      </w:tc>
    </w:tr>
  </w:tbl>
  <w:p w:rsidR="002D0F9B" w:rsidRDefault="002D0F9B">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9B" w:rsidRDefault="002D0F9B">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338CC"/>
    <w:multiLevelType w:val="multilevel"/>
    <w:tmpl w:val="65387852"/>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BAF1E30"/>
    <w:multiLevelType w:val="multilevel"/>
    <w:tmpl w:val="9250A868"/>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FE57855"/>
    <w:multiLevelType w:val="multilevel"/>
    <w:tmpl w:val="3BB27C20"/>
    <w:lvl w:ilvl="0">
      <w:start w:val="1"/>
      <w:numFmt w:val="bullet"/>
      <w:lvlText w:val="-"/>
      <w:lvlJc w:val="left"/>
      <w:pPr>
        <w:ind w:left="720" w:hanging="360"/>
      </w:pPr>
      <w:rPr>
        <w:rFonts w:ascii="Cambria Math" w:eastAsia="Cambria Math" w:hAnsi="Cambria Math" w:cs="Cambria Math"/>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76E11CF"/>
    <w:multiLevelType w:val="multilevel"/>
    <w:tmpl w:val="AD88BF98"/>
    <w:lvl w:ilvl="0">
      <w:start w:val="1"/>
      <w:numFmt w:val="bullet"/>
      <w:pStyle w:val="Ttulo1"/>
      <w:lvlText w:val="●"/>
      <w:lvlJc w:val="left"/>
      <w:pPr>
        <w:ind w:left="720" w:hanging="360"/>
      </w:pPr>
      <w:rPr>
        <w:rFonts w:ascii="Noto Sans Symbols" w:eastAsia="Noto Sans Symbols" w:hAnsi="Noto Sans Symbols" w:cs="Noto Sans Symbols"/>
        <w:sz w:val="20"/>
        <w:szCs w:val="20"/>
        <w:vertAlign w:val="baseline"/>
      </w:rPr>
    </w:lvl>
    <w:lvl w:ilvl="1">
      <w:start w:val="1"/>
      <w:numFmt w:val="bullet"/>
      <w:pStyle w:val="Ttulo2"/>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pStyle w:val="Ttulo3"/>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pStyle w:val="Ttulo4"/>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pStyle w:val="Ttulo5"/>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pStyle w:val="Ttulo6"/>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pStyle w:val="Ttulo7"/>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pStyle w:val="Ttulo8"/>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pStyle w:val="Ttulo9"/>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4EC5294A"/>
    <w:multiLevelType w:val="multilevel"/>
    <w:tmpl w:val="4F18D870"/>
    <w:lvl w:ilvl="0">
      <w:start w:val="1"/>
      <w:numFmt w:val="bullet"/>
      <w:pStyle w:val="Logro"/>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1FD7754"/>
    <w:multiLevelType w:val="multilevel"/>
    <w:tmpl w:val="2FB211F6"/>
    <w:lvl w:ilvl="0">
      <w:numFmt w:val="bullet"/>
      <w:lvlText w:val="-"/>
      <w:lvlJc w:val="left"/>
      <w:pPr>
        <w:ind w:left="720" w:hanging="360"/>
      </w:pPr>
      <w:rPr>
        <w:rFonts w:ascii="Calibri" w:eastAsia="Calibri" w:hAnsi="Calibri" w:cs="Calibri"/>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6BF612BF"/>
    <w:multiLevelType w:val="multilevel"/>
    <w:tmpl w:val="BD2275B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3"/>
  </w:num>
  <w:num w:numId="2">
    <w:abstractNumId w:val="6"/>
  </w:num>
  <w:num w:numId="3">
    <w:abstractNumId w:val="4"/>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F9B"/>
    <w:rsid w:val="002C47CF"/>
    <w:rsid w:val="002D0F9B"/>
    <w:rsid w:val="00354196"/>
    <w:rsid w:val="004501B9"/>
    <w:rsid w:val="00A5394D"/>
    <w:rsid w:val="00A8160C"/>
    <w:rsid w:val="00B91F4D"/>
    <w:rsid w:val="00C23EE3"/>
    <w:rsid w:val="00D10248"/>
    <w:rsid w:val="00D20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4509"/>
  <w15:docId w15:val="{FB431B5A-79AF-40A5-8D5F-2996B089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snapToGrid w:val="0"/>
      <w:position w:val="-1"/>
      <w:lang w:eastAsia="es-ES"/>
    </w:rPr>
  </w:style>
  <w:style w:type="paragraph" w:styleId="Ttulo1">
    <w:name w:val="heading 1"/>
    <w:basedOn w:val="Normal"/>
    <w:next w:val="Normal"/>
    <w:pPr>
      <w:keepNext/>
      <w:numPr>
        <w:numId w:val="1"/>
      </w:numPr>
      <w:spacing w:before="240" w:after="60"/>
      <w:ind w:left="-1" w:hanging="1"/>
    </w:pPr>
    <w:rPr>
      <w:rFonts w:ascii="Arial" w:hAnsi="Arial" w:cs="Arial"/>
      <w:b/>
      <w:bCs/>
      <w:kern w:val="32"/>
      <w:sz w:val="32"/>
      <w:szCs w:val="32"/>
    </w:rPr>
  </w:style>
  <w:style w:type="paragraph" w:styleId="Ttulo2">
    <w:name w:val="heading 2"/>
    <w:basedOn w:val="Normal"/>
    <w:next w:val="Normal"/>
    <w:pPr>
      <w:keepNext/>
      <w:numPr>
        <w:ilvl w:val="1"/>
        <w:numId w:val="1"/>
      </w:numPr>
      <w:spacing w:before="240" w:after="60"/>
      <w:ind w:left="-1" w:hanging="1"/>
      <w:outlineLvl w:val="1"/>
    </w:pPr>
    <w:rPr>
      <w:rFonts w:ascii="Arial" w:hAnsi="Arial" w:cs="Arial"/>
      <w:b/>
      <w:bCs/>
      <w:i/>
      <w:iCs/>
      <w:sz w:val="28"/>
      <w:szCs w:val="28"/>
    </w:rPr>
  </w:style>
  <w:style w:type="paragraph" w:styleId="Ttulo3">
    <w:name w:val="heading 3"/>
    <w:basedOn w:val="Normal"/>
    <w:next w:val="Normal"/>
    <w:pPr>
      <w:keepNext/>
      <w:numPr>
        <w:ilvl w:val="2"/>
        <w:numId w:val="1"/>
      </w:numPr>
      <w:spacing w:before="240" w:after="60"/>
      <w:ind w:left="-1" w:hanging="1"/>
      <w:outlineLvl w:val="2"/>
    </w:pPr>
    <w:rPr>
      <w:rFonts w:ascii="Arial" w:hAnsi="Arial" w:cs="Arial"/>
      <w:b/>
      <w:bCs/>
      <w:sz w:val="26"/>
      <w:szCs w:val="26"/>
    </w:rPr>
  </w:style>
  <w:style w:type="paragraph" w:styleId="Ttulo4">
    <w:name w:val="heading 4"/>
    <w:basedOn w:val="Normal"/>
    <w:next w:val="Normal"/>
    <w:pPr>
      <w:keepNext/>
      <w:numPr>
        <w:ilvl w:val="3"/>
        <w:numId w:val="1"/>
      </w:numPr>
      <w:spacing w:before="240" w:after="60"/>
      <w:ind w:left="-1" w:hanging="1"/>
      <w:outlineLvl w:val="3"/>
    </w:pPr>
    <w:rPr>
      <w:b/>
      <w:bCs/>
      <w:sz w:val="28"/>
      <w:szCs w:val="28"/>
    </w:rPr>
  </w:style>
  <w:style w:type="paragraph" w:styleId="Ttulo5">
    <w:name w:val="heading 5"/>
    <w:basedOn w:val="Normal"/>
    <w:next w:val="Normal"/>
    <w:pPr>
      <w:numPr>
        <w:ilvl w:val="4"/>
        <w:numId w:val="1"/>
      </w:numPr>
      <w:spacing w:before="240" w:after="60"/>
      <w:ind w:left="-1" w:hanging="1"/>
      <w:outlineLvl w:val="4"/>
    </w:pPr>
    <w:rPr>
      <w:b/>
      <w:bCs/>
      <w:i/>
      <w:iCs/>
      <w:sz w:val="26"/>
      <w:szCs w:val="26"/>
    </w:rPr>
  </w:style>
  <w:style w:type="paragraph" w:styleId="Ttulo6">
    <w:name w:val="heading 6"/>
    <w:basedOn w:val="Normal"/>
    <w:next w:val="Normal"/>
    <w:pPr>
      <w:numPr>
        <w:ilvl w:val="5"/>
        <w:numId w:val="1"/>
      </w:numPr>
      <w:spacing w:before="240" w:after="60"/>
      <w:ind w:left="-1" w:hanging="1"/>
      <w:outlineLvl w:val="5"/>
    </w:pPr>
    <w:rPr>
      <w:b/>
      <w:bCs/>
      <w:sz w:val="22"/>
      <w:szCs w:val="22"/>
    </w:rPr>
  </w:style>
  <w:style w:type="paragraph" w:styleId="Ttulo7">
    <w:name w:val="heading 7"/>
    <w:basedOn w:val="Normal"/>
    <w:next w:val="Normal"/>
    <w:pPr>
      <w:numPr>
        <w:ilvl w:val="6"/>
        <w:numId w:val="1"/>
      </w:numPr>
      <w:spacing w:before="240" w:after="60"/>
      <w:ind w:left="-1" w:hanging="1"/>
      <w:outlineLvl w:val="6"/>
    </w:pPr>
  </w:style>
  <w:style w:type="paragraph" w:styleId="Ttulo8">
    <w:name w:val="heading 8"/>
    <w:basedOn w:val="Normal"/>
    <w:next w:val="Normal"/>
    <w:pPr>
      <w:numPr>
        <w:ilvl w:val="7"/>
        <w:numId w:val="1"/>
      </w:numPr>
      <w:spacing w:before="240" w:after="60"/>
      <w:ind w:left="-1" w:hanging="1"/>
      <w:outlineLvl w:val="7"/>
    </w:pPr>
    <w:rPr>
      <w:i/>
      <w:iCs/>
    </w:rPr>
  </w:style>
  <w:style w:type="paragraph" w:styleId="Ttulo9">
    <w:name w:val="heading 9"/>
    <w:basedOn w:val="Normal"/>
    <w:next w:val="Normal"/>
    <w:pPr>
      <w:numPr>
        <w:ilvl w:val="8"/>
        <w:numId w:val="1"/>
      </w:numPr>
      <w:spacing w:before="240" w:after="60"/>
      <w:ind w:left="-1" w:hanging="1"/>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pPr>
      <w:jc w:val="center"/>
    </w:pPr>
    <w:rPr>
      <w:rFonts w:ascii="Tahoma" w:hAnsi="Tahoma" w:cs="Tahoma"/>
      <w:b/>
      <w:bCs/>
      <w:color w:val="000000"/>
      <w:sz w:val="28"/>
      <w:szCs w:val="28"/>
    </w:rPr>
  </w:style>
  <w:style w:type="character" w:customStyle="1" w:styleId="Ttulo1Car">
    <w:name w:val="Título 1 Car"/>
    <w:rPr>
      <w:rFonts w:ascii="Arial" w:hAnsi="Arial" w:cs="Arial"/>
      <w:b/>
      <w:bCs/>
      <w:snapToGrid/>
      <w:w w:val="100"/>
      <w:kern w:val="32"/>
      <w:position w:val="-1"/>
      <w:sz w:val="32"/>
      <w:szCs w:val="32"/>
      <w:effect w:val="none"/>
      <w:vertAlign w:val="baseline"/>
      <w:cs w:val="0"/>
      <w:em w:val="none"/>
      <w:lang w:val="es-ES" w:eastAsia="es-ES"/>
    </w:rPr>
  </w:style>
  <w:style w:type="character" w:customStyle="1" w:styleId="Ttulo2Car">
    <w:name w:val="Título 2 Car"/>
    <w:rPr>
      <w:rFonts w:ascii="Arial" w:hAnsi="Arial" w:cs="Arial"/>
      <w:b/>
      <w:bCs/>
      <w:i/>
      <w:iCs/>
      <w:snapToGrid/>
      <w:w w:val="100"/>
      <w:position w:val="-1"/>
      <w:sz w:val="28"/>
      <w:szCs w:val="28"/>
      <w:effect w:val="none"/>
      <w:vertAlign w:val="baseline"/>
      <w:cs w:val="0"/>
      <w:em w:val="none"/>
      <w:lang w:val="es-ES" w:eastAsia="es-ES"/>
    </w:rPr>
  </w:style>
  <w:style w:type="character" w:customStyle="1" w:styleId="Ttulo3Car">
    <w:name w:val="Título 3 Car"/>
    <w:rPr>
      <w:rFonts w:ascii="Arial" w:hAnsi="Arial" w:cs="Arial"/>
      <w:b/>
      <w:bCs/>
      <w:snapToGrid/>
      <w:w w:val="100"/>
      <w:position w:val="-1"/>
      <w:sz w:val="26"/>
      <w:szCs w:val="26"/>
      <w:effect w:val="none"/>
      <w:vertAlign w:val="baseline"/>
      <w:cs w:val="0"/>
      <w:em w:val="none"/>
      <w:lang w:val="es-ES" w:eastAsia="es-ES"/>
    </w:rPr>
  </w:style>
  <w:style w:type="character" w:customStyle="1" w:styleId="Ttulo4Car">
    <w:name w:val="Título 4 Car"/>
    <w:rPr>
      <w:b/>
      <w:bCs/>
      <w:snapToGrid/>
      <w:w w:val="100"/>
      <w:position w:val="-1"/>
      <w:sz w:val="28"/>
      <w:szCs w:val="28"/>
      <w:effect w:val="none"/>
      <w:vertAlign w:val="baseline"/>
      <w:cs w:val="0"/>
      <w:em w:val="none"/>
      <w:lang w:val="es-ES" w:eastAsia="es-ES"/>
    </w:rPr>
  </w:style>
  <w:style w:type="character" w:customStyle="1" w:styleId="Ttulo5Car">
    <w:name w:val="Título 5 Car"/>
    <w:rPr>
      <w:b/>
      <w:bCs/>
      <w:i/>
      <w:iCs/>
      <w:snapToGrid/>
      <w:w w:val="100"/>
      <w:position w:val="-1"/>
      <w:sz w:val="26"/>
      <w:szCs w:val="26"/>
      <w:effect w:val="none"/>
      <w:vertAlign w:val="baseline"/>
      <w:cs w:val="0"/>
      <w:em w:val="none"/>
      <w:lang w:val="es-ES" w:eastAsia="es-ES"/>
    </w:rPr>
  </w:style>
  <w:style w:type="character" w:customStyle="1" w:styleId="Ttulo6Car">
    <w:name w:val="Título 6 Car"/>
    <w:rPr>
      <w:b/>
      <w:bCs/>
      <w:snapToGrid/>
      <w:w w:val="100"/>
      <w:position w:val="-1"/>
      <w:sz w:val="22"/>
      <w:szCs w:val="22"/>
      <w:effect w:val="none"/>
      <w:vertAlign w:val="baseline"/>
      <w:cs w:val="0"/>
      <w:em w:val="none"/>
      <w:lang w:val="es-ES" w:eastAsia="es-ES"/>
    </w:rPr>
  </w:style>
  <w:style w:type="character" w:customStyle="1" w:styleId="Ttulo7Car">
    <w:name w:val="Título 7 Car"/>
    <w:rPr>
      <w:snapToGrid/>
      <w:w w:val="100"/>
      <w:position w:val="-1"/>
      <w:sz w:val="24"/>
      <w:effect w:val="none"/>
      <w:vertAlign w:val="baseline"/>
      <w:cs w:val="0"/>
      <w:em w:val="none"/>
      <w:lang w:val="es-ES" w:eastAsia="es-ES"/>
    </w:rPr>
  </w:style>
  <w:style w:type="character" w:customStyle="1" w:styleId="Ttulo8Car">
    <w:name w:val="Título 8 Car"/>
    <w:rPr>
      <w:i/>
      <w:iCs/>
      <w:snapToGrid/>
      <w:w w:val="100"/>
      <w:position w:val="-1"/>
      <w:sz w:val="24"/>
      <w:effect w:val="none"/>
      <w:vertAlign w:val="baseline"/>
      <w:cs w:val="0"/>
      <w:em w:val="none"/>
      <w:lang w:val="es-ES" w:eastAsia="es-ES"/>
    </w:rPr>
  </w:style>
  <w:style w:type="character" w:customStyle="1" w:styleId="Ttulo9Car">
    <w:name w:val="Título 9 Car"/>
    <w:rPr>
      <w:rFonts w:ascii="Arial" w:hAnsi="Arial" w:cs="Arial"/>
      <w:snapToGrid/>
      <w:w w:val="100"/>
      <w:position w:val="-1"/>
      <w:sz w:val="22"/>
      <w:szCs w:val="22"/>
      <w:effect w:val="none"/>
      <w:vertAlign w:val="baseline"/>
      <w:cs w:val="0"/>
      <w:em w:val="none"/>
      <w:lang w:val="es-ES" w:eastAsia="es-ES"/>
    </w:rPr>
  </w:style>
  <w:style w:type="character" w:customStyle="1" w:styleId="TtuloCar">
    <w:name w:val="Título Car"/>
    <w:rPr>
      <w:rFonts w:ascii="Tahoma" w:hAnsi="Tahoma" w:cs="Tahoma"/>
      <w:b/>
      <w:bCs/>
      <w:color w:val="000000"/>
      <w:w w:val="100"/>
      <w:position w:val="-1"/>
      <w:sz w:val="28"/>
      <w:szCs w:val="28"/>
      <w:effect w:val="none"/>
      <w:vertAlign w:val="baseline"/>
      <w:cs w:val="0"/>
      <w:em w:val="none"/>
      <w:lang w:val="es-ES" w:eastAsia="es-ES"/>
    </w:rPr>
  </w:style>
  <w:style w:type="paragraph" w:styleId="Prrafodelista">
    <w:name w:val="List Paragraph"/>
    <w:basedOn w:val="Normal"/>
    <w:pPr>
      <w:ind w:left="708"/>
    </w:pPr>
  </w:style>
  <w:style w:type="paragraph" w:styleId="Textodeglobo">
    <w:name w:val="Balloon Text"/>
    <w:basedOn w:val="Normal"/>
    <w:qFormat/>
    <w:rPr>
      <w:rFonts w:ascii="Tahoma" w:hAnsi="Tahoma" w:cs="Tahoma"/>
      <w:sz w:val="16"/>
      <w:szCs w:val="16"/>
    </w:rPr>
  </w:style>
  <w:style w:type="character" w:customStyle="1" w:styleId="TextodegloboCar">
    <w:name w:val="Texto de globo Car"/>
    <w:rPr>
      <w:rFonts w:ascii="Tahoma" w:hAnsi="Tahoma" w:cs="Tahoma"/>
      <w:snapToGrid/>
      <w:w w:val="100"/>
      <w:position w:val="-1"/>
      <w:sz w:val="16"/>
      <w:szCs w:val="16"/>
      <w:effect w:val="none"/>
      <w:vertAlign w:val="baseline"/>
      <w:cs w:val="0"/>
      <w:em w:val="none"/>
      <w:lang w:val="es-ES" w:eastAsia="es-ES"/>
    </w:rPr>
  </w:style>
  <w:style w:type="paragraph" w:styleId="Encabezado">
    <w:name w:val="header"/>
    <w:basedOn w:val="Normal"/>
    <w:qFormat/>
  </w:style>
  <w:style w:type="character" w:customStyle="1" w:styleId="EncabezadoCar">
    <w:name w:val="Encabezado Car"/>
    <w:rPr>
      <w:snapToGrid/>
      <w:w w:val="100"/>
      <w:position w:val="-1"/>
      <w:sz w:val="24"/>
      <w:effect w:val="none"/>
      <w:vertAlign w:val="baseline"/>
      <w:cs w:val="0"/>
      <w:em w:val="none"/>
      <w:lang w:val="es-ES" w:eastAsia="es-ES"/>
    </w:rPr>
  </w:style>
  <w:style w:type="paragraph" w:styleId="Piedepgina">
    <w:name w:val="footer"/>
    <w:basedOn w:val="Normal"/>
    <w:qFormat/>
  </w:style>
  <w:style w:type="character" w:customStyle="1" w:styleId="PiedepginaCar">
    <w:name w:val="Pie de página Car"/>
    <w:rPr>
      <w:snapToGrid/>
      <w:w w:val="100"/>
      <w:position w:val="-1"/>
      <w:sz w:val="24"/>
      <w:effect w:val="none"/>
      <w:vertAlign w:val="baseline"/>
      <w:cs w:val="0"/>
      <w:em w:val="none"/>
      <w:lang w:val="es-ES" w:eastAsia="es-ES"/>
    </w:rPr>
  </w:style>
  <w:style w:type="character" w:styleId="Hipervnculo">
    <w:name w:val="Hyperlink"/>
    <w:rPr>
      <w:color w:val="0000FF"/>
      <w:w w:val="100"/>
      <w:position w:val="-1"/>
      <w:u w:val="single"/>
      <w:effect w:val="none"/>
      <w:vertAlign w:val="baseline"/>
      <w:cs w:val="0"/>
      <w:em w:val="none"/>
    </w:rPr>
  </w:style>
  <w:style w:type="paragraph" w:customStyle="1" w:styleId="s2">
    <w:name w:val="s2"/>
    <w:basedOn w:val="Normal"/>
    <w:pPr>
      <w:spacing w:before="100" w:beforeAutospacing="1" w:after="100" w:afterAutospacing="1"/>
      <w:jc w:val="left"/>
    </w:pPr>
    <w:rPr>
      <w:snapToGrid/>
      <w:lang w:val="es-CL"/>
    </w:rPr>
  </w:style>
  <w:style w:type="character" w:customStyle="1" w:styleId="s16">
    <w:name w:val="s16"/>
    <w:rPr>
      <w:w w:val="100"/>
      <w:position w:val="-1"/>
      <w:effect w:val="none"/>
      <w:vertAlign w:val="baseline"/>
      <w:cs w:val="0"/>
      <w:em w:val="none"/>
    </w:rPr>
  </w:style>
  <w:style w:type="paragraph" w:styleId="Sinespaciado">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es-CL"/>
    </w:rPr>
  </w:style>
  <w:style w:type="paragraph" w:customStyle="1" w:styleId="Logro">
    <w:name w:val="Logro"/>
    <w:basedOn w:val="Textoindependiente"/>
    <w:pPr>
      <w:numPr>
        <w:numId w:val="3"/>
      </w:numPr>
      <w:tabs>
        <w:tab w:val="num" w:pos="432"/>
      </w:tabs>
      <w:spacing w:after="60" w:line="220" w:lineRule="atLeast"/>
      <w:ind w:left="0" w:firstLine="0"/>
    </w:pPr>
    <w:rPr>
      <w:rFonts w:ascii="Arial" w:hAnsi="Arial"/>
      <w:snapToGrid/>
      <w:spacing w:val="-5"/>
      <w:sz w:val="20"/>
      <w:lang w:eastAsia="en-US"/>
    </w:rPr>
  </w:style>
  <w:style w:type="character" w:customStyle="1" w:styleId="Hipervnculo1">
    <w:name w:val="Hipervínculo1"/>
    <w:rPr>
      <w:color w:val="0000FF"/>
      <w:w w:val="100"/>
      <w:position w:val="-1"/>
      <w:u w:val="single"/>
      <w:effect w:val="none"/>
      <w:vertAlign w:val="baseline"/>
      <w:cs w:val="0"/>
      <w:em w:val="none"/>
    </w:rPr>
  </w:style>
  <w:style w:type="character" w:styleId="Textoennegrita">
    <w:name w:val="Strong"/>
    <w:rPr>
      <w:b/>
      <w:bCs/>
      <w:w w:val="100"/>
      <w:position w:val="-1"/>
      <w:effect w:val="none"/>
      <w:vertAlign w:val="baseline"/>
      <w:cs w:val="0"/>
      <w:em w:val="none"/>
    </w:rPr>
  </w:style>
  <w:style w:type="paragraph" w:styleId="Textoindependiente">
    <w:name w:val="Body Text"/>
    <w:basedOn w:val="Normal"/>
    <w:qFormat/>
    <w:pPr>
      <w:spacing w:after="120"/>
    </w:pPr>
  </w:style>
  <w:style w:type="character" w:customStyle="1" w:styleId="TextoindependienteCar">
    <w:name w:val="Texto independiente Car"/>
    <w:rPr>
      <w:snapToGrid/>
      <w:w w:val="100"/>
      <w:position w:val="-1"/>
      <w:sz w:val="24"/>
      <w:effect w:val="none"/>
      <w:vertAlign w:val="baseline"/>
      <w:cs w:val="0"/>
      <w:em w:val="none"/>
      <w:lang w:val="es-ES" w:eastAsia="es-ES"/>
    </w:rPr>
  </w:style>
  <w:style w:type="numbering" w:customStyle="1" w:styleId="Sinlista1">
    <w:name w:val="Sin lista1"/>
    <w:next w:val="Sinlista"/>
    <w:qFormat/>
  </w:style>
  <w:style w:type="paragraph" w:styleId="Textonotapie">
    <w:name w:val="footnote text"/>
    <w:basedOn w:val="Normal"/>
    <w:qFormat/>
    <w:pPr>
      <w:spacing w:after="160" w:line="259" w:lineRule="auto"/>
      <w:jc w:val="left"/>
    </w:pPr>
    <w:rPr>
      <w:rFonts w:ascii="Calibri" w:eastAsia="Calibri" w:hAnsi="Calibri"/>
      <w:snapToGrid/>
      <w:sz w:val="20"/>
      <w:lang w:eastAsia="en-US"/>
    </w:rPr>
  </w:style>
  <w:style w:type="character" w:customStyle="1" w:styleId="TextonotapieCar">
    <w:name w:val="Texto nota pie Car"/>
    <w:rPr>
      <w:rFonts w:ascii="Calibri" w:eastAsia="Calibri" w:hAnsi="Calibri"/>
      <w:w w:val="100"/>
      <w:position w:val="-1"/>
      <w:effect w:val="none"/>
      <w:vertAlign w:val="baseline"/>
      <w:cs w:val="0"/>
      <w:em w:val="none"/>
      <w:lang w:eastAsia="en-US"/>
    </w:rPr>
  </w:style>
  <w:style w:type="character" w:styleId="Refdenotaalpie">
    <w:name w:val="footnote reference"/>
    <w:qFormat/>
    <w:rPr>
      <w:w w:val="100"/>
      <w:position w:val="-1"/>
      <w:effect w:val="none"/>
      <w:vertAlign w:val="superscript"/>
      <w:cs w:val="0"/>
      <w:em w:val="none"/>
    </w:rPr>
  </w:style>
  <w:style w:type="paragraph" w:styleId="Textonotaalfinal">
    <w:name w:val="endnote text"/>
    <w:basedOn w:val="Normal"/>
    <w:qFormat/>
    <w:pPr>
      <w:spacing w:after="160" w:line="259" w:lineRule="auto"/>
      <w:jc w:val="left"/>
    </w:pPr>
    <w:rPr>
      <w:rFonts w:ascii="Calibri" w:eastAsia="Calibri" w:hAnsi="Calibri"/>
      <w:snapToGrid/>
      <w:sz w:val="20"/>
      <w:lang w:eastAsia="en-US"/>
    </w:rPr>
  </w:style>
  <w:style w:type="character" w:customStyle="1" w:styleId="TextonotaalfinalCar">
    <w:name w:val="Texto nota al final Car"/>
    <w:rPr>
      <w:rFonts w:ascii="Calibri" w:eastAsia="Calibri" w:hAnsi="Calibri"/>
      <w:w w:val="100"/>
      <w:position w:val="-1"/>
      <w:effect w:val="none"/>
      <w:vertAlign w:val="baseline"/>
      <w:cs w:val="0"/>
      <w:em w:val="none"/>
      <w:lang w:eastAsia="en-US"/>
    </w:rPr>
  </w:style>
  <w:style w:type="character" w:styleId="Refdenotaalfinal">
    <w:name w:val="endnote reference"/>
    <w:qFormat/>
    <w:rPr>
      <w:w w:val="100"/>
      <w:position w:val="-1"/>
      <w:effect w:val="none"/>
      <w:vertAlign w:val="superscript"/>
      <w:cs w:val="0"/>
      <w:em w:val="none"/>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pPr>
      <w:spacing w:after="160" w:line="259" w:lineRule="auto"/>
      <w:jc w:val="left"/>
    </w:pPr>
    <w:rPr>
      <w:rFonts w:ascii="Calibri" w:eastAsia="Calibri" w:hAnsi="Calibri"/>
      <w:snapToGrid/>
      <w:sz w:val="20"/>
      <w:lang w:eastAsia="en-US"/>
    </w:rPr>
  </w:style>
  <w:style w:type="character" w:customStyle="1" w:styleId="TextocomentarioCar">
    <w:name w:val="Texto comentario Car"/>
    <w:rPr>
      <w:rFonts w:ascii="Calibri" w:eastAsia="Calibri" w:hAnsi="Calibri"/>
      <w:w w:val="100"/>
      <w:position w:val="-1"/>
      <w:effect w:val="none"/>
      <w:vertAlign w:val="baseline"/>
      <w:cs w:val="0"/>
      <w:em w:val="none"/>
      <w:lang w:eastAsia="en-U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rFonts w:ascii="Calibri" w:eastAsia="Calibri" w:hAnsi="Calibri"/>
      <w:b/>
      <w:bCs/>
      <w:w w:val="100"/>
      <w:position w:val="-1"/>
      <w:effect w:val="none"/>
      <w:vertAlign w:val="baseline"/>
      <w:cs w:val="0"/>
      <w:em w:val="none"/>
      <w:lang w:eastAsia="en-US"/>
    </w:rPr>
  </w:style>
  <w:style w:type="paragraph" w:customStyle="1" w:styleId="TableParagraph">
    <w:name w:val="Table Paragraph"/>
    <w:basedOn w:val="Normal"/>
    <w:pPr>
      <w:widowControl w:val="0"/>
      <w:autoSpaceDE w:val="0"/>
      <w:autoSpaceDN w:val="0"/>
      <w:ind w:left="100"/>
      <w:jc w:val="left"/>
    </w:pPr>
    <w:rPr>
      <w:rFonts w:ascii="Calibri" w:eastAsia="Calibri" w:hAnsi="Calibri" w:cs="Calibri"/>
      <w:snapToGrid/>
      <w:sz w:val="22"/>
      <w:szCs w:val="22"/>
      <w:lang w:val="en-US" w:eastAsia="en-US"/>
    </w:rPr>
  </w:style>
  <w:style w:type="paragraph" w:styleId="NormalWeb">
    <w:name w:val="Normal (Web)"/>
    <w:basedOn w:val="Normal"/>
    <w:qFormat/>
    <w:pPr>
      <w:spacing w:before="100" w:beforeAutospacing="1" w:after="100" w:afterAutospacing="1"/>
      <w:jc w:val="left"/>
    </w:pPr>
    <w:rPr>
      <w:snapToGrid/>
      <w:lang w:val="es-CL" w:eastAsia="es-C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2.png"/><Relationship Id="rId18" Type="http://schemas.openxmlformats.org/officeDocument/2006/relationships/hyperlink" Target="mailto:postulacionesfcom@uc.c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educacioncontinua.uc.c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cs.cl/estudios/docs/LEVER-ECD2018-CCS.pdf" TargetMode="External"/><Relationship Id="rId20" Type="http://schemas.openxmlformats.org/officeDocument/2006/relationships/hyperlink" Target="http://www.educacioncontinua.uc.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anding.google.com/academyforad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hyperlink" Target="http://www.uc.cl/fcom"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amazon.com/Networked-Self-Identity-Community-Culture/dp/0415801818/ref=sr_1_1?ie=UTF8&amp;s=books&amp;qid=1268181419&amp;sr=8-1"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n+Er5Bb9JzIhc/6/PcF6iucKcw==">AMUW2mWrlXOePBRJtqAXbjrQ0frzV2npzNNpWfNOWhQxUopYYiq3UDE6WSpxUwLFxNE6EKuG6/umI7JEcr6iMtUy7zywhd/f30XKsKh7zsMHyswUDEDJe1Q=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4659</Words>
  <Characters>26561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Pontificia Universidad Católica de Chile</Company>
  <LinksUpToDate>false</LinksUpToDate>
  <CharactersWithSpaces>31158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Facultad de Comunicaciones</cp:lastModifiedBy>
  <cp:revision>6</cp:revision>
  <dcterms:created xsi:type="dcterms:W3CDTF">2021-10-04T19:52:00Z</dcterms:created>
  <dcterms:modified xsi:type="dcterms:W3CDTF">2022-04-26T15:11:00Z</dcterms:modified>
</cp:coreProperties>
</file>